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31" w:rsidRPr="00D9456F" w:rsidRDefault="00D76731">
      <w:pPr>
        <w:widowControl w:val="0"/>
        <w:ind w:right="288"/>
        <w:jc w:val="right"/>
        <w:rPr>
          <w:rFonts w:ascii="Frutiger Next LT W1G" w:hAnsi="Frutiger Next LT W1G" w:cs="Arial"/>
          <w:b/>
          <w:sz w:val="10"/>
        </w:rPr>
      </w:pPr>
    </w:p>
    <w:p w:rsidR="00D76731" w:rsidRPr="00D9456F" w:rsidRDefault="00D76731">
      <w:pPr>
        <w:widowControl w:val="0"/>
        <w:spacing w:line="300" w:lineRule="atLeast"/>
        <w:ind w:right="-93"/>
        <w:jc w:val="center"/>
        <w:rPr>
          <w:rFonts w:ascii="Frutiger Next LT W1G" w:hAnsi="Frutiger Next LT W1G" w:cs="Arial"/>
          <w:b/>
          <w:sz w:val="16"/>
        </w:rPr>
      </w:pPr>
    </w:p>
    <w:p w:rsidR="009C392D" w:rsidRPr="00D9456F" w:rsidRDefault="009C392D">
      <w:pPr>
        <w:widowControl w:val="0"/>
        <w:spacing w:line="300" w:lineRule="atLeast"/>
        <w:ind w:right="-93"/>
        <w:jc w:val="center"/>
        <w:rPr>
          <w:rFonts w:ascii="Frutiger Next LT W1G" w:hAnsi="Frutiger Next LT W1G" w:cs="Arial"/>
          <w:b/>
          <w:sz w:val="16"/>
        </w:rPr>
      </w:pPr>
    </w:p>
    <w:p w:rsidR="00D76731" w:rsidRPr="00D9456F" w:rsidRDefault="00D76731">
      <w:pPr>
        <w:widowControl w:val="0"/>
        <w:spacing w:line="300" w:lineRule="atLeast"/>
        <w:ind w:right="-93"/>
        <w:jc w:val="center"/>
        <w:rPr>
          <w:rFonts w:ascii="Frutiger Next LT W1G" w:hAnsi="Frutiger Next LT W1G" w:cs="Arial"/>
          <w:b/>
          <w:sz w:val="16"/>
        </w:rPr>
      </w:pPr>
    </w:p>
    <w:p w:rsidR="00FB7473" w:rsidRPr="00D9456F" w:rsidRDefault="00FB7473">
      <w:pPr>
        <w:widowControl w:val="0"/>
        <w:spacing w:line="300" w:lineRule="atLeast"/>
        <w:ind w:right="-93"/>
        <w:jc w:val="center"/>
        <w:rPr>
          <w:rFonts w:ascii="Frutiger Next LT W1G" w:hAnsi="Frutiger Next LT W1G" w:cs="Arial"/>
          <w:b/>
          <w:sz w:val="16"/>
        </w:rPr>
      </w:pPr>
    </w:p>
    <w:p w:rsidR="00FB7473" w:rsidRPr="00D9456F" w:rsidRDefault="00FB7473">
      <w:pPr>
        <w:widowControl w:val="0"/>
        <w:spacing w:line="300" w:lineRule="atLeast"/>
        <w:ind w:right="-93"/>
        <w:jc w:val="center"/>
        <w:rPr>
          <w:rFonts w:ascii="Frutiger Next LT W1G" w:hAnsi="Frutiger Next LT W1G" w:cs="Arial"/>
          <w:b/>
          <w:sz w:val="16"/>
        </w:rPr>
      </w:pPr>
    </w:p>
    <w:p w:rsidR="00FB7473" w:rsidRPr="00D9456F" w:rsidRDefault="00FB7473">
      <w:pPr>
        <w:widowControl w:val="0"/>
        <w:spacing w:line="300" w:lineRule="atLeast"/>
        <w:ind w:right="-93"/>
        <w:jc w:val="center"/>
        <w:rPr>
          <w:rFonts w:ascii="Frutiger Next LT W1G" w:hAnsi="Frutiger Next LT W1G" w:cs="Arial"/>
          <w:b/>
          <w:sz w:val="16"/>
        </w:rPr>
      </w:pPr>
    </w:p>
    <w:p w:rsidR="004B0AFB" w:rsidRPr="00D9456F" w:rsidRDefault="004B0AFB">
      <w:pPr>
        <w:widowControl w:val="0"/>
        <w:spacing w:line="300" w:lineRule="atLeast"/>
        <w:ind w:right="-93"/>
        <w:jc w:val="center"/>
        <w:rPr>
          <w:rFonts w:ascii="Frutiger Next LT W1G" w:hAnsi="Frutiger Next LT W1G" w:cs="Arial"/>
          <w:b/>
          <w:sz w:val="16"/>
        </w:rPr>
      </w:pPr>
    </w:p>
    <w:p w:rsidR="00FB7473" w:rsidRPr="00D9456F" w:rsidRDefault="00513ADB">
      <w:pPr>
        <w:widowControl w:val="0"/>
        <w:spacing w:line="300" w:lineRule="atLeast"/>
        <w:ind w:right="-93"/>
        <w:jc w:val="center"/>
        <w:rPr>
          <w:rFonts w:ascii="Frutiger Next LT W1G" w:hAnsi="Frutiger Next LT W1G" w:cs="Arial"/>
          <w:b/>
          <w:sz w:val="44"/>
          <w:szCs w:val="44"/>
        </w:rPr>
      </w:pPr>
      <w:r w:rsidRPr="00D9456F">
        <w:rPr>
          <w:rFonts w:ascii="Frutiger Next LT W1G" w:hAnsi="Frutiger Next LT W1G" w:cs="Arial"/>
          <w:b/>
          <w:sz w:val="44"/>
          <w:szCs w:val="44"/>
        </w:rPr>
        <w:t xml:space="preserve">Gemeinsame </w:t>
      </w:r>
      <w:r w:rsidR="006431D8" w:rsidRPr="00D9456F">
        <w:rPr>
          <w:rFonts w:ascii="Frutiger Next LT W1G" w:hAnsi="Frutiger Next LT W1G" w:cs="Arial"/>
          <w:b/>
          <w:sz w:val="44"/>
          <w:szCs w:val="44"/>
        </w:rPr>
        <w:t>Exkursion</w:t>
      </w:r>
      <w:r w:rsidR="00FB7473" w:rsidRPr="00D9456F">
        <w:rPr>
          <w:rFonts w:ascii="Frutiger Next LT W1G" w:hAnsi="Frutiger Next LT W1G" w:cs="Arial"/>
          <w:b/>
          <w:sz w:val="44"/>
          <w:szCs w:val="44"/>
        </w:rPr>
        <w:t xml:space="preserve"> </w:t>
      </w:r>
      <w:r w:rsidRPr="00D9456F">
        <w:rPr>
          <w:rFonts w:ascii="Frutiger Next LT W1G" w:hAnsi="Frutiger Next LT W1G" w:cs="Arial"/>
          <w:b/>
          <w:sz w:val="44"/>
          <w:szCs w:val="44"/>
        </w:rPr>
        <w:t xml:space="preserve">der Fridtjof-Nansen-Akademie und des BDK </w:t>
      </w:r>
      <w:r w:rsidR="00FB7473" w:rsidRPr="00D9456F">
        <w:rPr>
          <w:rFonts w:ascii="Frutiger Next LT W1G" w:hAnsi="Frutiger Next LT W1G" w:cs="Arial"/>
          <w:b/>
          <w:sz w:val="44"/>
          <w:szCs w:val="44"/>
        </w:rPr>
        <w:t>zum Thema</w:t>
      </w:r>
    </w:p>
    <w:p w:rsidR="004B0AFB" w:rsidRPr="00D9456F" w:rsidRDefault="004B0AFB">
      <w:pPr>
        <w:widowControl w:val="0"/>
        <w:spacing w:line="300" w:lineRule="atLeast"/>
        <w:ind w:right="-93"/>
        <w:jc w:val="center"/>
        <w:rPr>
          <w:rFonts w:ascii="Frutiger Next LT W1G" w:hAnsi="Frutiger Next LT W1G" w:cs="Arial"/>
          <w:b/>
          <w:sz w:val="16"/>
        </w:rPr>
      </w:pPr>
    </w:p>
    <w:p w:rsidR="004B0AFB" w:rsidRPr="00D9456F" w:rsidRDefault="004B0AFB">
      <w:pPr>
        <w:widowControl w:val="0"/>
        <w:spacing w:line="300" w:lineRule="atLeast"/>
        <w:ind w:right="-93"/>
        <w:jc w:val="center"/>
        <w:rPr>
          <w:rFonts w:ascii="Frutiger Next LT W1G" w:hAnsi="Frutiger Next LT W1G" w:cs="Arial"/>
          <w:b/>
          <w:sz w:val="16"/>
        </w:rPr>
      </w:pPr>
    </w:p>
    <w:p w:rsidR="004B0AFB" w:rsidRPr="00D9456F" w:rsidRDefault="004B0AFB">
      <w:pPr>
        <w:widowControl w:val="0"/>
        <w:spacing w:line="300" w:lineRule="atLeast"/>
        <w:ind w:right="-93"/>
        <w:jc w:val="center"/>
        <w:rPr>
          <w:rFonts w:ascii="Frutiger Next LT W1G" w:hAnsi="Frutiger Next LT W1G" w:cs="Arial"/>
          <w:b/>
          <w:sz w:val="16"/>
        </w:rPr>
      </w:pPr>
    </w:p>
    <w:p w:rsidR="00D76731" w:rsidRPr="00D9456F" w:rsidRDefault="00D76731" w:rsidP="005E06BC">
      <w:pPr>
        <w:widowControl w:val="0"/>
        <w:spacing w:line="300" w:lineRule="atLeast"/>
        <w:ind w:right="-93"/>
        <w:rPr>
          <w:rFonts w:ascii="Frutiger Next LT W1G" w:hAnsi="Frutiger Next LT W1G" w:cs="Arial"/>
          <w:b/>
          <w:sz w:val="16"/>
        </w:rPr>
      </w:pPr>
    </w:p>
    <w:p w:rsidR="005E06BC" w:rsidRPr="00D9456F" w:rsidRDefault="00FB7473" w:rsidP="005E06BC">
      <w:pPr>
        <w:jc w:val="center"/>
        <w:rPr>
          <w:rFonts w:ascii="Frutiger Next LT W1G" w:hAnsi="Frutiger Next LT W1G"/>
          <w:b/>
          <w:bCs/>
          <w:sz w:val="52"/>
          <w:szCs w:val="52"/>
        </w:rPr>
      </w:pPr>
      <w:r w:rsidRPr="00D9456F">
        <w:rPr>
          <w:rFonts w:ascii="Frutiger Next LT W1G" w:hAnsi="Frutiger Next LT W1G" w:cs="Arial"/>
          <w:sz w:val="52"/>
          <w:szCs w:val="52"/>
        </w:rPr>
        <w:t>„</w:t>
      </w:r>
      <w:r w:rsidR="005E06BC" w:rsidRPr="00D9456F">
        <w:rPr>
          <w:rFonts w:ascii="Frutiger Next LT W1G" w:hAnsi="Frutiger Next LT W1G"/>
          <w:b/>
          <w:bCs/>
          <w:sz w:val="52"/>
          <w:szCs w:val="52"/>
        </w:rPr>
        <w:t xml:space="preserve">Dresden – </w:t>
      </w:r>
      <w:r w:rsidR="005E06BC" w:rsidRPr="00D9456F">
        <w:rPr>
          <w:rFonts w:ascii="Frutiger Next LT W1G" w:hAnsi="Frutiger Next LT W1G"/>
          <w:b/>
          <w:bCs/>
          <w:sz w:val="52"/>
          <w:szCs w:val="52"/>
        </w:rPr>
        <w:br/>
        <w:t>Begegnung mit dem Fremden</w:t>
      </w:r>
    </w:p>
    <w:p w:rsidR="00866B13" w:rsidRPr="00D9456F" w:rsidRDefault="00FB7473" w:rsidP="00113D40">
      <w:pPr>
        <w:pStyle w:val="Textkrper"/>
        <w:spacing w:before="120"/>
        <w:ind w:right="-91"/>
        <w:rPr>
          <w:rFonts w:ascii="Frutiger Next LT W1G" w:hAnsi="Frutiger Next LT W1G" w:cs="Arial"/>
          <w:szCs w:val="48"/>
        </w:rPr>
      </w:pPr>
      <w:r w:rsidRPr="00D9456F">
        <w:rPr>
          <w:rFonts w:ascii="Frutiger Next LT W1G" w:hAnsi="Frutiger Next LT W1G" w:cs="Arial"/>
          <w:sz w:val="56"/>
          <w:szCs w:val="56"/>
        </w:rPr>
        <w:t>“</w:t>
      </w:r>
    </w:p>
    <w:p w:rsidR="00496C07" w:rsidRPr="00D9456F" w:rsidRDefault="00496C07">
      <w:pPr>
        <w:widowControl w:val="0"/>
        <w:ind w:right="-93"/>
        <w:jc w:val="center"/>
        <w:rPr>
          <w:rFonts w:ascii="Frutiger Next LT W1G" w:hAnsi="Frutiger Next LT W1G" w:cs="Arial"/>
          <w:b/>
          <w:sz w:val="52"/>
        </w:rPr>
      </w:pPr>
    </w:p>
    <w:p w:rsidR="00D76731" w:rsidRPr="00D9456F" w:rsidRDefault="005E06BC">
      <w:pPr>
        <w:widowControl w:val="0"/>
        <w:ind w:right="-93"/>
        <w:jc w:val="center"/>
        <w:rPr>
          <w:rFonts w:ascii="Frutiger Next LT W1G" w:hAnsi="Frutiger Next LT W1G" w:cs="Arial"/>
          <w:b/>
          <w:sz w:val="52"/>
        </w:rPr>
      </w:pPr>
      <w:r w:rsidRPr="00D9456F">
        <w:rPr>
          <w:rFonts w:ascii="Frutiger Next LT W1G" w:hAnsi="Frutiger Next LT W1G" w:cs="Arial"/>
          <w:b/>
          <w:sz w:val="52"/>
        </w:rPr>
        <w:t>20</w:t>
      </w:r>
      <w:r w:rsidR="00513ADB" w:rsidRPr="00D9456F">
        <w:rPr>
          <w:rFonts w:ascii="Frutiger Next LT W1G" w:hAnsi="Frutiger Next LT W1G" w:cs="Arial"/>
          <w:b/>
          <w:sz w:val="52"/>
        </w:rPr>
        <w:t>. – 2</w:t>
      </w:r>
      <w:r w:rsidR="004A6B2D" w:rsidRPr="00D9456F">
        <w:rPr>
          <w:rFonts w:ascii="Frutiger Next LT W1G" w:hAnsi="Frutiger Next LT W1G" w:cs="Arial"/>
          <w:b/>
          <w:sz w:val="52"/>
        </w:rPr>
        <w:t>4</w:t>
      </w:r>
      <w:r w:rsidR="00513ADB" w:rsidRPr="00D9456F">
        <w:rPr>
          <w:rFonts w:ascii="Frutiger Next LT W1G" w:hAnsi="Frutiger Next LT W1G" w:cs="Arial"/>
          <w:b/>
          <w:sz w:val="52"/>
        </w:rPr>
        <w:t xml:space="preserve">. </w:t>
      </w:r>
      <w:r w:rsidRPr="00D9456F">
        <w:rPr>
          <w:rFonts w:ascii="Frutiger Next LT W1G" w:hAnsi="Frutiger Next LT W1G" w:cs="Arial"/>
          <w:b/>
          <w:sz w:val="52"/>
        </w:rPr>
        <w:t>Mai</w:t>
      </w:r>
      <w:r w:rsidR="00866B13" w:rsidRPr="00D9456F">
        <w:rPr>
          <w:rFonts w:ascii="Frutiger Next LT W1G" w:hAnsi="Frutiger Next LT W1G" w:cs="Arial"/>
          <w:b/>
          <w:sz w:val="52"/>
        </w:rPr>
        <w:t xml:space="preserve"> </w:t>
      </w:r>
      <w:r w:rsidRPr="00D9456F">
        <w:rPr>
          <w:rFonts w:ascii="Frutiger Next LT W1G" w:hAnsi="Frutiger Next LT W1G" w:cs="Arial"/>
          <w:b/>
          <w:sz w:val="52"/>
        </w:rPr>
        <w:t>2020</w:t>
      </w:r>
    </w:p>
    <w:p w:rsidR="001D4AD4" w:rsidRPr="00D9456F" w:rsidRDefault="001D4AD4">
      <w:pPr>
        <w:widowControl w:val="0"/>
        <w:ind w:right="-93"/>
        <w:jc w:val="center"/>
        <w:rPr>
          <w:rFonts w:ascii="Frutiger Next LT W1G" w:hAnsi="Frutiger Next LT W1G" w:cs="Arial"/>
          <w:b/>
          <w:sz w:val="52"/>
        </w:rPr>
      </w:pPr>
    </w:p>
    <w:p w:rsidR="005E06BC" w:rsidRPr="00D9456F" w:rsidRDefault="005E06BC" w:rsidP="005E06BC">
      <w:pPr>
        <w:jc w:val="both"/>
        <w:rPr>
          <w:rFonts w:ascii="Frutiger Next LT W1G" w:hAnsi="Frutiger Next LT W1G"/>
          <w:sz w:val="24"/>
          <w:szCs w:val="24"/>
        </w:rPr>
      </w:pPr>
      <w:r w:rsidRPr="00D9456F">
        <w:rPr>
          <w:rFonts w:ascii="Frutiger Next LT W1G" w:hAnsi="Frutiger Next LT W1G"/>
          <w:sz w:val="24"/>
          <w:szCs w:val="24"/>
        </w:rPr>
        <w:t>Die Bau- und Sammellust von Friedrich August dem I. von Sachsen, genannt „August der Starke“, machte Dresden zu einem prunkvollen Neben- und Miteinander verschiedenster kultureller Anleihen und Einflüsse. Kulturen leb(t)en stets in der Auseinandersetzung mit dem „Anderen“, dem „Fremden“. Aneignungen, Übernahmen von Merkmalen einer anderen Kultur prägen diese Auseinandersetzung. Die barocke Lust am Prunken beförderte im Dienste der Inszenierung absoluter Macht diesen Kulturimport. Diese kulturellen Anleihen prägten die Stadt nachhaltig, so dass eine Vielzahl Dresdner Sammlungen und Gebäude Zeugnis für diese Motivwanderungen ablegt. Genauso wie diese Auseinandersetzung als friedlicher Austausch oder aber als kolonialer Akt denkbar ist, kommt es im aktuellen wissenschaftlichen Diskurs zu ganz unterschiedlichen Bewertungen dieses kulturellen Im- und Exports, der teils offensichtlich, teils subtil versteckt bis in die Gegenwart mit ihren völlig anderen politischen Gegebenheiten zu beobachten ist.</w:t>
      </w:r>
    </w:p>
    <w:p w:rsidR="00513ADB" w:rsidRDefault="000E43D3">
      <w:pPr>
        <w:widowControl w:val="0"/>
        <w:ind w:right="-93"/>
        <w:jc w:val="center"/>
        <w:rPr>
          <w:rFonts w:ascii="Frutiger Next LT W1G" w:hAnsi="Frutiger Next LT W1G" w:cs="Arial"/>
          <w:b/>
          <w:sz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85pt;margin-top:23.5pt;width:129.45pt;height:85.75pt;z-index:251659264;mso-position-horizontal-relative:text;mso-position-vertical-relative:text">
            <v:imagedata r:id="rId8" o:title="BDK - Logo"/>
          </v:shape>
        </w:pict>
      </w:r>
    </w:p>
    <w:p w:rsidR="00623612" w:rsidRDefault="00623612">
      <w:pPr>
        <w:widowControl w:val="0"/>
        <w:ind w:right="-93"/>
        <w:jc w:val="center"/>
        <w:rPr>
          <w:rFonts w:ascii="Frutiger Next LT W1G" w:hAnsi="Frutiger Next LT W1G" w:cs="Arial"/>
          <w:b/>
          <w:sz w:val="52"/>
        </w:rPr>
      </w:pPr>
    </w:p>
    <w:p w:rsidR="00623612" w:rsidRPr="00D9456F" w:rsidRDefault="00623612">
      <w:pPr>
        <w:widowControl w:val="0"/>
        <w:ind w:right="-93"/>
        <w:jc w:val="center"/>
        <w:rPr>
          <w:rFonts w:ascii="Frutiger Next LT W1G" w:hAnsi="Frutiger Next LT W1G" w:cs="Arial"/>
          <w:b/>
          <w:sz w:val="52"/>
        </w:rPr>
      </w:pPr>
    </w:p>
    <w:p w:rsidR="00433E59" w:rsidRPr="00D9456F" w:rsidRDefault="00D76731" w:rsidP="007B433D">
      <w:pPr>
        <w:pStyle w:val="Textkrper"/>
        <w:rPr>
          <w:rFonts w:ascii="Frutiger Next LT W1G" w:hAnsi="Frutiger Next LT W1G" w:cs="Arial"/>
          <w:b w:val="0"/>
          <w:i/>
          <w:sz w:val="40"/>
        </w:rPr>
      </w:pPr>
      <w:r w:rsidRPr="00D9456F">
        <w:rPr>
          <w:rFonts w:ascii="Frutiger Next LT W1G" w:hAnsi="Frutiger Next LT W1G" w:cs="Arial"/>
          <w:b w:val="0"/>
          <w:i/>
          <w:sz w:val="40"/>
        </w:rPr>
        <w:br w:type="page"/>
      </w:r>
    </w:p>
    <w:p w:rsidR="00483B6D" w:rsidRPr="00D9456F" w:rsidRDefault="00483B6D" w:rsidP="00483B6D">
      <w:pPr>
        <w:pStyle w:val="Textkrper"/>
        <w:spacing w:before="360"/>
        <w:rPr>
          <w:rFonts w:ascii="Frutiger Next LT W1G" w:hAnsi="Frutiger Next LT W1G" w:cs="Arial"/>
          <w:sz w:val="2"/>
          <w:szCs w:val="2"/>
        </w:rPr>
      </w:pPr>
    </w:p>
    <w:p w:rsidR="005E06BC" w:rsidRPr="00D9456F" w:rsidRDefault="005E06BC">
      <w:pPr>
        <w:rPr>
          <w:rFonts w:ascii="Frutiger Next LT W1G" w:hAnsi="Frutiger Next LT W1G" w:cs="Arial"/>
          <w:b/>
          <w:szCs w:val="24"/>
        </w:rPr>
      </w:pPr>
    </w:p>
    <w:p w:rsidR="005E06BC" w:rsidRPr="00D9456F" w:rsidRDefault="005E06BC">
      <w:pPr>
        <w:rPr>
          <w:rFonts w:ascii="Frutiger Next LT W1G" w:hAnsi="Frutiger Next LT W1G" w:cs="Arial"/>
          <w:b/>
          <w:szCs w:val="24"/>
        </w:rPr>
      </w:pPr>
    </w:p>
    <w:p w:rsidR="00D9456F" w:rsidRPr="00D9456F" w:rsidRDefault="00D9456F" w:rsidP="00927FE5">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120"/>
        <w:ind w:left="1418" w:right="142" w:hanging="1418"/>
        <w:jc w:val="both"/>
        <w:rPr>
          <w:rFonts w:ascii="Frutiger Next LT W1G" w:hAnsi="Frutiger Next LT W1G" w:cs="Arial"/>
          <w:u w:val="single"/>
          <w:lang w:val="de-DE"/>
        </w:rPr>
      </w:pPr>
      <w:r w:rsidRPr="00D9456F">
        <w:rPr>
          <w:rFonts w:ascii="Frutiger Next LT W1G" w:hAnsi="Frutiger Next LT W1G" w:cs="Arial"/>
          <w:u w:val="single"/>
          <w:lang w:val="de-DE"/>
        </w:rPr>
        <w:t>Mittwoch, 20. Mai 2010</w:t>
      </w:r>
    </w:p>
    <w:p w:rsidR="00D9456F" w:rsidRPr="00D9456F" w:rsidRDefault="00D9456F" w:rsidP="00927FE5">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1418" w:right="142" w:hanging="1418"/>
        <w:jc w:val="left"/>
        <w:rPr>
          <w:rFonts w:ascii="Frutiger Next LT W1G" w:hAnsi="Frutiger Next LT W1G" w:cs="Arial"/>
          <w:lang w:val="de-DE"/>
        </w:rPr>
      </w:pPr>
      <w:r w:rsidRPr="00D9456F">
        <w:rPr>
          <w:rFonts w:ascii="Frutiger Next LT W1G" w:hAnsi="Frutiger Next LT W1G" w:cs="Arial"/>
          <w:lang w:val="de-DE"/>
        </w:rPr>
        <w:t>13.30 Uhr</w:t>
      </w:r>
      <w:r w:rsidRPr="00D9456F">
        <w:rPr>
          <w:rFonts w:ascii="Frutiger Next LT W1G" w:hAnsi="Frutiger Next LT W1G" w:cs="Arial"/>
          <w:lang w:val="de-DE"/>
        </w:rPr>
        <w:tab/>
        <w:t>Abfahrt ab WBZ Ingelheim, Fridtjof-Nansen-Platz 3</w:t>
      </w:r>
    </w:p>
    <w:p w:rsidR="00D9456F" w:rsidRPr="00D9456F" w:rsidRDefault="00D9456F" w:rsidP="00927FE5">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1418" w:right="142" w:hanging="1418"/>
        <w:jc w:val="both"/>
        <w:rPr>
          <w:rFonts w:ascii="Frutiger Next LT W1G" w:hAnsi="Frutiger Next LT W1G" w:cs="Arial"/>
          <w:sz w:val="16"/>
          <w:u w:val="single"/>
          <w:lang w:val="de-DE"/>
        </w:rPr>
      </w:pPr>
      <w:bookmarkStart w:id="0" w:name="_GoBack"/>
      <w:bookmarkEnd w:id="0"/>
      <w:r w:rsidRPr="00D9456F">
        <w:rPr>
          <w:rFonts w:ascii="Frutiger Next LT W1G" w:hAnsi="Frutiger Next LT W1G" w:cs="Arial"/>
          <w:u w:val="single"/>
          <w:lang w:val="de-DE"/>
        </w:rPr>
        <w:t>Donnerstag, 21. Mai 2019</w:t>
      </w:r>
    </w:p>
    <w:p w:rsidR="00D9456F" w:rsidRPr="005868C1" w:rsidRDefault="00D9456F" w:rsidP="005868C1">
      <w:pPr>
        <w:spacing w:before="240"/>
        <w:ind w:left="1418" w:hanging="1418"/>
        <w:jc w:val="both"/>
        <w:rPr>
          <w:rFonts w:ascii="Frutiger Next LT W1G" w:hAnsi="Frutiger Next LT W1G" w:cs="Arial"/>
          <w:b/>
          <w:sz w:val="24"/>
          <w:szCs w:val="24"/>
        </w:rPr>
      </w:pPr>
      <w:r>
        <w:rPr>
          <w:rFonts w:ascii="Frutiger Next LT W1G" w:hAnsi="Frutiger Next LT W1G" w:cs="Arial"/>
          <w:sz w:val="24"/>
          <w:szCs w:val="24"/>
        </w:rPr>
        <w:t>10.00</w:t>
      </w:r>
      <w:r w:rsidRPr="00D9456F">
        <w:rPr>
          <w:rFonts w:ascii="Frutiger Next LT W1G" w:hAnsi="Frutiger Next LT W1G" w:cs="Arial"/>
          <w:sz w:val="24"/>
          <w:szCs w:val="24"/>
        </w:rPr>
        <w:t xml:space="preserve"> Uhr</w:t>
      </w:r>
      <w:r w:rsidRPr="00D9456F">
        <w:rPr>
          <w:rFonts w:ascii="Frutiger Next LT W1G" w:hAnsi="Frutiger Next LT W1G" w:cs="Arial"/>
          <w:sz w:val="24"/>
          <w:szCs w:val="24"/>
        </w:rPr>
        <w:tab/>
      </w:r>
      <w:r w:rsidRPr="005868C1">
        <w:rPr>
          <w:rFonts w:ascii="Frutiger Next LT W1G" w:hAnsi="Frutiger Next LT W1G"/>
          <w:b/>
          <w:sz w:val="24"/>
          <w:szCs w:val="24"/>
        </w:rPr>
        <w:t>Schloss Albrechtsberg:</w:t>
      </w:r>
      <w:r w:rsidR="005868C1" w:rsidRPr="005868C1">
        <w:rPr>
          <w:rFonts w:ascii="Frutiger Next LT W1G" w:hAnsi="Frutiger Next LT W1G"/>
          <w:b/>
          <w:sz w:val="24"/>
          <w:szCs w:val="24"/>
        </w:rPr>
        <w:t xml:space="preserve"> </w:t>
      </w:r>
      <w:r w:rsidR="005868C1">
        <w:rPr>
          <w:rFonts w:ascii="Frutiger Next LT W1G" w:hAnsi="Frutiger Next LT W1G" w:cs="Arial"/>
          <w:b/>
          <w:sz w:val="24"/>
          <w:szCs w:val="24"/>
        </w:rPr>
        <w:t xml:space="preserve"> </w:t>
      </w:r>
      <w:r w:rsidRPr="005868C1">
        <w:rPr>
          <w:rFonts w:ascii="Frutiger Next LT W1G" w:hAnsi="Frutiger Next LT W1G" w:cs="Arial"/>
          <w:b/>
          <w:sz w:val="24"/>
          <w:szCs w:val="24"/>
        </w:rPr>
        <w:t>Fachführung mit u.a. „türkisches Bad“</w:t>
      </w:r>
    </w:p>
    <w:p w:rsidR="00D9456F" w:rsidRPr="00D9456F" w:rsidRDefault="00D9456F" w:rsidP="005868C1">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ind w:left="1418" w:right="142" w:hanging="1418"/>
        <w:jc w:val="left"/>
        <w:rPr>
          <w:rFonts w:ascii="Frutiger Next LT W1G" w:hAnsi="Frutiger Next LT W1G" w:cs="Arial"/>
          <w:lang w:val="de-DE"/>
        </w:rPr>
      </w:pPr>
      <w:r>
        <w:rPr>
          <w:rFonts w:ascii="Frutiger Next LT W1G" w:hAnsi="Frutiger Next LT W1G" w:cs="Arial"/>
          <w:lang w:val="de-DE"/>
        </w:rPr>
        <w:tab/>
      </w:r>
      <w:r w:rsidRPr="00D9456F">
        <w:rPr>
          <w:rFonts w:ascii="Frutiger Next LT W1G" w:hAnsi="Frutiger Next LT W1G" w:cs="Arial"/>
          <w:lang w:val="de-DE"/>
        </w:rPr>
        <w:t>Prinz Albrecht von Preußen beauftragte ab 1850 die Umgestaltung des „</w:t>
      </w:r>
      <w:proofErr w:type="spellStart"/>
      <w:r w:rsidRPr="00D9456F">
        <w:rPr>
          <w:rFonts w:ascii="Frutiger Next LT W1G" w:hAnsi="Frutiger Next LT W1G" w:cs="Arial"/>
          <w:lang w:val="de-DE"/>
        </w:rPr>
        <w:t>Findlaterschen</w:t>
      </w:r>
      <w:proofErr w:type="spellEnd"/>
      <w:r w:rsidRPr="00D9456F">
        <w:rPr>
          <w:rFonts w:ascii="Frutiger Next LT W1G" w:hAnsi="Frutiger Next LT W1G" w:cs="Arial"/>
          <w:lang w:val="de-DE"/>
        </w:rPr>
        <w:t xml:space="preserve"> Palais“ zu einem Schloss nach dem Vorbild der Villa </w:t>
      </w:r>
      <w:proofErr w:type="spellStart"/>
      <w:r w:rsidRPr="00D9456F">
        <w:rPr>
          <w:rFonts w:ascii="Frutiger Next LT W1G" w:hAnsi="Frutiger Next LT W1G" w:cs="Arial"/>
          <w:lang w:val="de-DE"/>
        </w:rPr>
        <w:t>d'Este</w:t>
      </w:r>
      <w:proofErr w:type="spellEnd"/>
      <w:r w:rsidRPr="00D9456F">
        <w:rPr>
          <w:rFonts w:ascii="Frutiger Next LT W1G" w:hAnsi="Frutiger Next LT W1G" w:cs="Arial"/>
          <w:lang w:val="de-DE"/>
        </w:rPr>
        <w:t xml:space="preserve"> bei Rom. Neben den Rückgriffen auf die griechische und römische Antike steht das „türkische Bad“, dessen </w:t>
      </w:r>
      <w:proofErr w:type="spellStart"/>
      <w:r w:rsidRPr="00D9456F">
        <w:rPr>
          <w:rFonts w:ascii="Frutiger Next LT W1G" w:hAnsi="Frutiger Next LT W1G" w:cs="Arial"/>
          <w:lang w:val="de-DE"/>
        </w:rPr>
        <w:t>Muquarna</w:t>
      </w:r>
      <w:proofErr w:type="spellEnd"/>
      <w:r w:rsidRPr="00D9456F">
        <w:rPr>
          <w:rFonts w:ascii="Frutiger Next LT W1G" w:hAnsi="Frutiger Next LT W1G" w:cs="Arial"/>
          <w:lang w:val="de-DE"/>
        </w:rPr>
        <w:t xml:space="preserve"> – Stilelemente Innenräume der Alhambra von Granada zitieren.</w:t>
      </w:r>
    </w:p>
    <w:p w:rsidR="00D9456F" w:rsidRPr="00D9456F" w:rsidRDefault="00D9456F" w:rsidP="005868C1">
      <w:pPr>
        <w:spacing w:before="120"/>
        <w:ind w:left="1418" w:hanging="1418"/>
        <w:jc w:val="both"/>
        <w:rPr>
          <w:rFonts w:ascii="Frutiger Next LT W1G" w:hAnsi="Frutiger Next LT W1G"/>
          <w:b/>
          <w:sz w:val="24"/>
          <w:szCs w:val="24"/>
        </w:rPr>
      </w:pPr>
      <w:r w:rsidRPr="00D9456F">
        <w:rPr>
          <w:rFonts w:ascii="Frutiger Next LT W1G" w:hAnsi="Frutiger Next LT W1G" w:cs="Arial"/>
          <w:sz w:val="24"/>
          <w:szCs w:val="24"/>
        </w:rPr>
        <w:t>12.00 Uhr</w:t>
      </w:r>
      <w:r w:rsidRPr="00D9456F">
        <w:rPr>
          <w:rFonts w:ascii="Frutiger Next LT W1G" w:hAnsi="Frutiger Next LT W1G" w:cs="Arial"/>
          <w:sz w:val="24"/>
          <w:szCs w:val="24"/>
        </w:rPr>
        <w:tab/>
      </w:r>
      <w:r w:rsidRPr="00D9456F">
        <w:rPr>
          <w:rFonts w:ascii="Frutiger Next LT W1G" w:hAnsi="Frutiger Next LT W1G"/>
          <w:b/>
          <w:sz w:val="24"/>
          <w:szCs w:val="24"/>
        </w:rPr>
        <w:t>Chinesischer Pavillon:</w:t>
      </w:r>
      <w:r>
        <w:rPr>
          <w:rFonts w:ascii="Frutiger Next LT W1G" w:hAnsi="Frutiger Next LT W1G"/>
          <w:b/>
          <w:sz w:val="24"/>
          <w:szCs w:val="24"/>
        </w:rPr>
        <w:t xml:space="preserve"> Führung zur Geschichte des Gebäudes</w:t>
      </w:r>
    </w:p>
    <w:p w:rsidR="00D9456F" w:rsidRPr="00D9456F" w:rsidRDefault="00D9456F" w:rsidP="005868C1">
      <w:pPr>
        <w:ind w:left="1418"/>
        <w:jc w:val="both"/>
        <w:rPr>
          <w:rFonts w:ascii="Frutiger Next LT W1G" w:hAnsi="Frutiger Next LT W1G"/>
          <w:sz w:val="24"/>
          <w:szCs w:val="24"/>
        </w:rPr>
      </w:pPr>
      <w:r w:rsidRPr="00D9456F">
        <w:rPr>
          <w:rFonts w:ascii="Frutiger Next LT W1G" w:hAnsi="Frutiger Next LT W1G"/>
          <w:sz w:val="24"/>
          <w:szCs w:val="24"/>
        </w:rPr>
        <w:t>Der Chinesische Pavillon blieb als Geschenk der chinesischen Regierung nach der ersten internationalen Hygiene – Ausstellung 1911 in Dresden. Nach dem Umzug auf den Weißen Hirsch durchlebte der Pavillon eine wechselhafte Geschichte und wird seit 2005 von einem Verein als „Stätte der Bildung, Begegnung und Erholung“ betrieben.</w:t>
      </w:r>
    </w:p>
    <w:p w:rsidR="00D9456F" w:rsidRPr="00D9456F" w:rsidRDefault="00D9456F" w:rsidP="00927FE5">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120"/>
        <w:ind w:left="1418" w:right="142" w:hanging="1418"/>
        <w:jc w:val="left"/>
        <w:rPr>
          <w:rFonts w:ascii="Frutiger Next LT W1G" w:hAnsi="Frutiger Next LT W1G" w:cs="Arial"/>
          <w:lang w:val="de-DE"/>
        </w:rPr>
      </w:pPr>
      <w:r>
        <w:rPr>
          <w:rFonts w:ascii="Frutiger Next LT W1G" w:hAnsi="Frutiger Next LT W1G" w:cs="Arial"/>
          <w:lang w:val="de-DE"/>
        </w:rPr>
        <w:t>13.00 Uhr</w:t>
      </w:r>
      <w:r w:rsidRPr="00D9456F">
        <w:rPr>
          <w:rFonts w:ascii="Frutiger Next LT W1G" w:hAnsi="Frutiger Next LT W1G" w:cs="Arial"/>
          <w:lang w:val="de-DE"/>
        </w:rPr>
        <w:tab/>
      </w:r>
      <w:r>
        <w:rPr>
          <w:rFonts w:ascii="Frutiger Next LT W1G" w:hAnsi="Frutiger Next LT W1G" w:cs="Arial"/>
          <w:lang w:val="de-DE"/>
        </w:rPr>
        <w:t>Mittagessen im „Körnergarten“ (Nähe „Blaues Wunder“</w:t>
      </w:r>
      <w:r w:rsidRPr="00D9456F">
        <w:rPr>
          <w:rFonts w:ascii="Frutiger Next LT W1G" w:hAnsi="Frutiger Next LT W1G" w:cs="Arial"/>
          <w:lang w:val="de-DE"/>
        </w:rPr>
        <w:t xml:space="preserve"> </w:t>
      </w:r>
    </w:p>
    <w:p w:rsidR="00927FE5" w:rsidRPr="00927FE5" w:rsidRDefault="00927FE5" w:rsidP="005868C1">
      <w:pPr>
        <w:spacing w:before="120"/>
        <w:ind w:left="1418" w:hanging="1418"/>
        <w:jc w:val="both"/>
        <w:rPr>
          <w:rFonts w:ascii="Frutiger Next LT W1G" w:hAnsi="Frutiger Next LT W1G"/>
          <w:b/>
          <w:sz w:val="24"/>
          <w:szCs w:val="24"/>
        </w:rPr>
      </w:pPr>
      <w:r w:rsidRPr="00927FE5">
        <w:rPr>
          <w:rFonts w:ascii="Frutiger Next LT W1G" w:hAnsi="Frutiger Next LT W1G" w:cs="Arial"/>
          <w:sz w:val="24"/>
          <w:szCs w:val="24"/>
        </w:rPr>
        <w:t>15</w:t>
      </w:r>
      <w:r w:rsidR="00594FAE">
        <w:rPr>
          <w:rFonts w:ascii="Frutiger Next LT W1G" w:hAnsi="Frutiger Next LT W1G" w:cs="Arial"/>
          <w:sz w:val="24"/>
          <w:szCs w:val="24"/>
        </w:rPr>
        <w:t>.00</w:t>
      </w:r>
      <w:r w:rsidRPr="00927FE5">
        <w:rPr>
          <w:rFonts w:ascii="Frutiger Next LT W1G" w:hAnsi="Frutiger Next LT W1G" w:cs="Arial"/>
          <w:sz w:val="24"/>
          <w:szCs w:val="24"/>
        </w:rPr>
        <w:t xml:space="preserve"> Uhr</w:t>
      </w:r>
      <w:r>
        <w:rPr>
          <w:rFonts w:ascii="Frutiger Next LT W1G" w:hAnsi="Frutiger Next LT W1G" w:cs="Arial"/>
          <w:sz w:val="24"/>
          <w:szCs w:val="24"/>
        </w:rPr>
        <w:t xml:space="preserve"> </w:t>
      </w:r>
      <w:r>
        <w:rPr>
          <w:rFonts w:ascii="Frutiger Next LT W1G" w:hAnsi="Frutiger Next LT W1G" w:cs="Arial"/>
          <w:sz w:val="24"/>
          <w:szCs w:val="24"/>
        </w:rPr>
        <w:tab/>
      </w:r>
      <w:r w:rsidRPr="00927FE5">
        <w:rPr>
          <w:rFonts w:ascii="Frutiger Next LT W1G" w:hAnsi="Frutiger Next LT W1G" w:cs="Arial"/>
          <w:sz w:val="24"/>
          <w:szCs w:val="24"/>
        </w:rPr>
        <w:tab/>
      </w:r>
      <w:proofErr w:type="spellStart"/>
      <w:r w:rsidRPr="00927FE5">
        <w:rPr>
          <w:rFonts w:ascii="Frutiger Next LT W1G" w:hAnsi="Frutiger Next LT W1G"/>
          <w:b/>
          <w:sz w:val="24"/>
          <w:szCs w:val="24"/>
        </w:rPr>
        <w:t>Pillnitz</w:t>
      </w:r>
      <w:proofErr w:type="spellEnd"/>
      <w:r w:rsidRPr="00927FE5">
        <w:rPr>
          <w:rFonts w:ascii="Frutiger Next LT W1G" w:hAnsi="Frutiger Next LT W1G"/>
          <w:b/>
          <w:sz w:val="24"/>
          <w:szCs w:val="24"/>
        </w:rPr>
        <w:t>:</w:t>
      </w:r>
      <w:r>
        <w:rPr>
          <w:rFonts w:ascii="Frutiger Next LT W1G" w:hAnsi="Frutiger Next LT W1G"/>
          <w:b/>
          <w:sz w:val="24"/>
          <w:szCs w:val="24"/>
        </w:rPr>
        <w:t xml:space="preserve"> Fachführung durch das Kunstgewerbemuseum</w:t>
      </w:r>
    </w:p>
    <w:p w:rsidR="00927FE5" w:rsidRPr="00D9456F" w:rsidRDefault="00927FE5" w:rsidP="005868C1">
      <w:pPr>
        <w:ind w:left="1418" w:hanging="1418"/>
        <w:jc w:val="both"/>
        <w:rPr>
          <w:rFonts w:ascii="Frutiger Next LT W1G" w:hAnsi="Frutiger Next LT W1G"/>
          <w:sz w:val="24"/>
          <w:szCs w:val="24"/>
        </w:rPr>
      </w:pPr>
      <w:r>
        <w:rPr>
          <w:rFonts w:ascii="Frutiger Next LT W1G" w:hAnsi="Frutiger Next LT W1G"/>
          <w:sz w:val="24"/>
          <w:szCs w:val="24"/>
        </w:rPr>
        <w:tab/>
        <w:t>I</w:t>
      </w:r>
      <w:r w:rsidRPr="00D9456F">
        <w:rPr>
          <w:rFonts w:ascii="Frutiger Next LT W1G" w:hAnsi="Frutiger Next LT W1G"/>
          <w:sz w:val="24"/>
          <w:szCs w:val="24"/>
        </w:rPr>
        <w:t xml:space="preserve">m Rahmen des repräsentativen Schlossbauprogramms von August dem Starken sollte </w:t>
      </w:r>
      <w:proofErr w:type="spellStart"/>
      <w:r w:rsidRPr="00D9456F">
        <w:rPr>
          <w:rFonts w:ascii="Frutiger Next LT W1G" w:hAnsi="Frutiger Next LT W1G"/>
          <w:sz w:val="24"/>
          <w:szCs w:val="24"/>
        </w:rPr>
        <w:t>Pillnitz</w:t>
      </w:r>
      <w:proofErr w:type="spellEnd"/>
      <w:r w:rsidRPr="00D9456F">
        <w:rPr>
          <w:rFonts w:ascii="Frutiger Next LT W1G" w:hAnsi="Frutiger Next LT W1G"/>
          <w:sz w:val="24"/>
          <w:szCs w:val="24"/>
        </w:rPr>
        <w:t xml:space="preserve"> den Lustbarkeiten dienen und konnte erst nach fast 100 Jahren als fertiggestellt betrachtet werden. Zum ersten Mal in Deutschland wurde hier die „Chinamode“ architektonisch umgesetzt. Das Können der </w:t>
      </w:r>
      <w:proofErr w:type="spellStart"/>
      <w:r w:rsidRPr="00D9456F">
        <w:rPr>
          <w:rFonts w:ascii="Frutiger Next LT W1G" w:hAnsi="Frutiger Next LT W1G"/>
          <w:sz w:val="24"/>
          <w:szCs w:val="24"/>
        </w:rPr>
        <w:t>Pillnitzer</w:t>
      </w:r>
      <w:proofErr w:type="spellEnd"/>
      <w:r w:rsidRPr="00D9456F">
        <w:rPr>
          <w:rFonts w:ascii="Frutiger Next LT W1G" w:hAnsi="Frutiger Next LT W1G"/>
          <w:sz w:val="24"/>
          <w:szCs w:val="24"/>
        </w:rPr>
        <w:t xml:space="preserve"> Parkgärtner inspirierte umgekehrt indische Parkanlagen.</w:t>
      </w:r>
    </w:p>
    <w:p w:rsidR="00D9456F" w:rsidRPr="00D9456F" w:rsidRDefault="00E7020A" w:rsidP="00927FE5">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120"/>
        <w:ind w:left="1418" w:right="142" w:hanging="1418"/>
        <w:jc w:val="left"/>
        <w:rPr>
          <w:rFonts w:ascii="Frutiger Next LT W1G" w:hAnsi="Frutiger Next LT W1G" w:cs="Arial"/>
          <w:lang w:val="de-DE"/>
        </w:rPr>
      </w:pPr>
      <w:r w:rsidRPr="00E7020A">
        <w:rPr>
          <w:rFonts w:ascii="Frutiger Next LT W1G" w:hAnsi="Frutiger Next LT W1G" w:cs="Arial"/>
          <w:lang w:val="de-DE"/>
        </w:rPr>
        <w:t>c</w:t>
      </w:r>
      <w:r w:rsidR="00D9456F" w:rsidRPr="00E7020A">
        <w:rPr>
          <w:rFonts w:ascii="Frutiger Next LT W1G" w:hAnsi="Frutiger Next LT W1G" w:cs="Arial"/>
          <w:lang w:val="de-DE"/>
        </w:rPr>
        <w:t>a. 18</w:t>
      </w:r>
      <w:r w:rsidR="00594FAE" w:rsidRPr="00E7020A">
        <w:rPr>
          <w:rFonts w:ascii="Frutiger Next LT W1G" w:hAnsi="Frutiger Next LT W1G" w:cs="Arial"/>
          <w:lang w:val="de-DE"/>
        </w:rPr>
        <w:t>.00</w:t>
      </w:r>
      <w:r w:rsidR="00D9456F" w:rsidRPr="00E7020A">
        <w:rPr>
          <w:rFonts w:ascii="Frutiger Next LT W1G" w:hAnsi="Frutiger Next LT W1G" w:cs="Arial"/>
          <w:lang w:val="de-DE"/>
        </w:rPr>
        <w:t xml:space="preserve"> Uhr</w:t>
      </w:r>
      <w:r w:rsidR="00D9456F" w:rsidRPr="00E7020A">
        <w:rPr>
          <w:rFonts w:ascii="Frutiger Next LT W1G" w:hAnsi="Frutiger Next LT W1G" w:cs="Arial"/>
          <w:lang w:val="de-DE"/>
        </w:rPr>
        <w:tab/>
      </w:r>
      <w:r w:rsidR="00D9456F" w:rsidRPr="00E7020A">
        <w:rPr>
          <w:rFonts w:ascii="Frutiger Next LT W1G" w:hAnsi="Frutiger Next LT W1G" w:cs="Arial"/>
          <w:b/>
          <w:lang w:val="de-DE"/>
        </w:rPr>
        <w:t xml:space="preserve">Rückfahrt mit </w:t>
      </w:r>
      <w:r w:rsidR="005868C1" w:rsidRPr="00E7020A">
        <w:rPr>
          <w:rFonts w:ascii="Frutiger Next LT W1G" w:hAnsi="Frutiger Next LT W1G" w:cs="Arial"/>
          <w:b/>
          <w:lang w:val="de-DE"/>
        </w:rPr>
        <w:t>d</w:t>
      </w:r>
      <w:r w:rsidR="00D9456F" w:rsidRPr="00E7020A">
        <w:rPr>
          <w:rFonts w:ascii="Frutiger Next LT W1G" w:hAnsi="Frutiger Next LT W1G" w:cs="Arial"/>
          <w:b/>
          <w:lang w:val="de-DE"/>
        </w:rPr>
        <w:t xml:space="preserve">er „Weißen Flotte“ nach </w:t>
      </w:r>
      <w:r w:rsidRPr="00E7020A">
        <w:rPr>
          <w:rFonts w:ascii="Frutiger Next LT W1G" w:hAnsi="Frutiger Next LT W1G" w:cs="Arial"/>
          <w:b/>
          <w:lang w:val="de-DE"/>
        </w:rPr>
        <w:t xml:space="preserve">Dresden </w:t>
      </w:r>
      <w:r w:rsidR="00D9456F" w:rsidRPr="00E7020A">
        <w:rPr>
          <w:rFonts w:ascii="Frutiger Next LT W1G" w:hAnsi="Frutiger Next LT W1G" w:cs="Arial"/>
          <w:b/>
          <w:lang w:val="de-DE"/>
        </w:rPr>
        <w:t>Zentrum</w:t>
      </w:r>
    </w:p>
    <w:p w:rsidR="00D9456F" w:rsidRPr="00D9456F" w:rsidRDefault="00D9456F" w:rsidP="00927FE5">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360"/>
        <w:ind w:left="1418" w:right="142" w:hanging="1418"/>
        <w:jc w:val="left"/>
        <w:rPr>
          <w:rFonts w:ascii="Frutiger Next LT W1G" w:hAnsi="Frutiger Next LT W1G" w:cs="Arial"/>
          <w:lang w:val="de-DE"/>
        </w:rPr>
      </w:pPr>
      <w:r>
        <w:rPr>
          <w:rFonts w:ascii="Frutiger Next LT W1G" w:hAnsi="Frutiger Next LT W1G" w:cs="Arial"/>
          <w:u w:val="single"/>
          <w:lang w:val="de-DE"/>
        </w:rPr>
        <w:t>Freitag, 22. Mai 2020</w:t>
      </w:r>
    </w:p>
    <w:p w:rsidR="00D9456F" w:rsidRPr="00D9456F" w:rsidRDefault="00927FE5" w:rsidP="005868C1">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120"/>
        <w:ind w:left="1418" w:right="142" w:hanging="1418"/>
        <w:jc w:val="left"/>
        <w:rPr>
          <w:rFonts w:ascii="Frutiger Next LT W1G" w:hAnsi="Frutiger Next LT W1G" w:cs="Arial"/>
          <w:b/>
          <w:lang w:val="de-DE"/>
        </w:rPr>
      </w:pPr>
      <w:r>
        <w:rPr>
          <w:rFonts w:ascii="Frutiger Next LT W1G" w:hAnsi="Frutiger Next LT W1G" w:cs="Arial"/>
          <w:lang w:val="de-DE"/>
        </w:rPr>
        <w:t>10.00</w:t>
      </w:r>
      <w:r w:rsidR="00D9456F" w:rsidRPr="00D9456F">
        <w:rPr>
          <w:rFonts w:ascii="Frutiger Next LT W1G" w:hAnsi="Frutiger Next LT W1G" w:cs="Arial"/>
          <w:lang w:val="de-DE"/>
        </w:rPr>
        <w:t xml:space="preserve"> Uhr</w:t>
      </w:r>
      <w:r w:rsidR="00D9456F" w:rsidRPr="00D9456F">
        <w:rPr>
          <w:rFonts w:ascii="Frutiger Next LT W1G" w:hAnsi="Frutiger Next LT W1G" w:cs="Arial"/>
          <w:lang w:val="de-DE"/>
        </w:rPr>
        <w:tab/>
      </w:r>
      <w:r>
        <w:rPr>
          <w:rFonts w:ascii="Frutiger Next LT W1G" w:hAnsi="Frutiger Next LT W1G" w:cs="Arial"/>
          <w:b/>
          <w:lang w:val="de-DE"/>
        </w:rPr>
        <w:t xml:space="preserve">Kupferstich – Kabinett: </w:t>
      </w:r>
      <w:r>
        <w:rPr>
          <w:rFonts w:ascii="Frutiger Next LT W1G" w:hAnsi="Frutiger Next LT W1G" w:cs="Arial"/>
          <w:b/>
          <w:lang w:val="de-DE"/>
        </w:rPr>
        <w:br/>
      </w:r>
      <w:proofErr w:type="spellStart"/>
      <w:r>
        <w:rPr>
          <w:rFonts w:ascii="Frutiger Next LT W1G" w:hAnsi="Frutiger Next LT W1G" w:cs="Arial"/>
          <w:b/>
          <w:lang w:val="de-DE"/>
        </w:rPr>
        <w:t>Kuratorenführung</w:t>
      </w:r>
      <w:proofErr w:type="spellEnd"/>
      <w:r>
        <w:rPr>
          <w:rFonts w:ascii="Frutiger Next LT W1G" w:hAnsi="Frutiger Next LT W1G" w:cs="Arial"/>
          <w:b/>
          <w:lang w:val="de-DE"/>
        </w:rPr>
        <w:t xml:space="preserve"> zu indischen Miniaturen</w:t>
      </w:r>
    </w:p>
    <w:p w:rsidR="00941C65" w:rsidRPr="00941C65" w:rsidRDefault="00941C65" w:rsidP="00941C65">
      <w:pPr>
        <w:ind w:left="1418"/>
        <w:jc w:val="both"/>
        <w:rPr>
          <w:rFonts w:ascii="Frutiger Next LT W1G" w:hAnsi="Frutiger Next LT W1G"/>
          <w:sz w:val="24"/>
          <w:szCs w:val="24"/>
        </w:rPr>
      </w:pPr>
      <w:r w:rsidRPr="00941C65">
        <w:rPr>
          <w:rFonts w:ascii="Frutiger Next LT W1G" w:hAnsi="Frutiger Next LT W1G"/>
          <w:sz w:val="24"/>
          <w:szCs w:val="24"/>
        </w:rPr>
        <w:t>Erst kürzlich wurde die Bedeutung zweier Sammlungskon</w:t>
      </w:r>
      <w:r>
        <w:rPr>
          <w:rFonts w:ascii="Frutiger Next LT W1G" w:hAnsi="Frutiger Next LT W1G"/>
          <w:sz w:val="24"/>
          <w:szCs w:val="24"/>
        </w:rPr>
        <w:t>volute im Kupferstich</w:t>
      </w:r>
      <w:r>
        <w:rPr>
          <w:rFonts w:ascii="Frutiger Next LT W1G" w:hAnsi="Frutiger Next LT W1G"/>
          <w:sz w:val="24"/>
          <w:szCs w:val="24"/>
        </w:rPr>
        <w:softHyphen/>
        <w:t xml:space="preserve">kabinett </w:t>
      </w:r>
      <w:r w:rsidRPr="00941C65">
        <w:rPr>
          <w:rFonts w:ascii="Frutiger Next LT W1G" w:hAnsi="Frutiger Next LT W1G"/>
          <w:sz w:val="24"/>
          <w:szCs w:val="24"/>
        </w:rPr>
        <w:t xml:space="preserve">durch indische Restauratoren entdeckt und in einer exklusiven Ausstellung gewürdigt. Die </w:t>
      </w:r>
      <w:proofErr w:type="spellStart"/>
      <w:r w:rsidRPr="00941C65">
        <w:rPr>
          <w:rFonts w:ascii="Frutiger Next LT W1G" w:hAnsi="Frutiger Next LT W1G"/>
          <w:sz w:val="24"/>
          <w:szCs w:val="24"/>
        </w:rPr>
        <w:t>Kuratorenführung</w:t>
      </w:r>
      <w:proofErr w:type="spellEnd"/>
      <w:r w:rsidRPr="00941C65">
        <w:rPr>
          <w:rFonts w:ascii="Frutiger Next LT W1G" w:hAnsi="Frutiger Next LT W1G"/>
          <w:sz w:val="24"/>
          <w:szCs w:val="24"/>
        </w:rPr>
        <w:t xml:space="preserve"> gewährt an ausgewählten indischen Miniaturen einen Einblick in diese Bildwelten.</w:t>
      </w:r>
    </w:p>
    <w:p w:rsidR="00927FE5" w:rsidRPr="00927FE5" w:rsidRDefault="00927FE5" w:rsidP="005868C1">
      <w:pPr>
        <w:spacing w:before="120"/>
        <w:jc w:val="both"/>
        <w:rPr>
          <w:rFonts w:ascii="Frutiger Next LT W1G" w:hAnsi="Frutiger Next LT W1G"/>
          <w:b/>
          <w:sz w:val="24"/>
          <w:szCs w:val="24"/>
        </w:rPr>
      </w:pPr>
      <w:r w:rsidRPr="00927FE5">
        <w:rPr>
          <w:rFonts w:ascii="Frutiger Next LT W1G" w:hAnsi="Frutiger Next LT W1G" w:cs="Arial"/>
          <w:bCs/>
          <w:sz w:val="24"/>
          <w:szCs w:val="24"/>
        </w:rPr>
        <w:t>11.00 Uhr</w:t>
      </w:r>
      <w:r w:rsidR="00D9456F" w:rsidRPr="00927FE5">
        <w:rPr>
          <w:rFonts w:ascii="Frutiger Next LT W1G" w:hAnsi="Frutiger Next LT W1G" w:cs="Arial"/>
          <w:bCs/>
          <w:sz w:val="24"/>
          <w:szCs w:val="24"/>
        </w:rPr>
        <w:t xml:space="preserve"> </w:t>
      </w:r>
      <w:r w:rsidR="00D9456F" w:rsidRPr="00927FE5">
        <w:rPr>
          <w:rFonts w:ascii="Frutiger Next LT W1G" w:hAnsi="Frutiger Next LT W1G" w:cs="Arial"/>
          <w:bCs/>
          <w:sz w:val="24"/>
          <w:szCs w:val="24"/>
        </w:rPr>
        <w:tab/>
      </w:r>
      <w:r w:rsidRPr="00927FE5">
        <w:rPr>
          <w:rFonts w:ascii="Frutiger Next LT W1G" w:hAnsi="Frutiger Next LT W1G" w:cs="Arial"/>
          <w:b/>
          <w:bCs/>
          <w:sz w:val="24"/>
          <w:szCs w:val="24"/>
        </w:rPr>
        <w:t>Fachführung durch das</w:t>
      </w:r>
      <w:r>
        <w:rPr>
          <w:rFonts w:ascii="Frutiger Next LT W1G" w:hAnsi="Frutiger Next LT W1G" w:cs="Arial"/>
          <w:bCs/>
          <w:sz w:val="24"/>
          <w:szCs w:val="24"/>
        </w:rPr>
        <w:t xml:space="preserve"> </w:t>
      </w:r>
      <w:r w:rsidR="00794753">
        <w:rPr>
          <w:rFonts w:ascii="Frutiger Next LT W1G" w:hAnsi="Frutiger Next LT W1G"/>
          <w:b/>
          <w:sz w:val="24"/>
          <w:szCs w:val="24"/>
        </w:rPr>
        <w:t>Residenzschloss</w:t>
      </w:r>
    </w:p>
    <w:p w:rsidR="00927FE5" w:rsidRDefault="00927FE5" w:rsidP="005868C1">
      <w:pPr>
        <w:ind w:left="1418"/>
        <w:jc w:val="both"/>
        <w:rPr>
          <w:rFonts w:ascii="Frutiger Next LT W1G" w:hAnsi="Frutiger Next LT W1G"/>
          <w:sz w:val="24"/>
          <w:szCs w:val="24"/>
        </w:rPr>
      </w:pPr>
      <w:r w:rsidRPr="00D9456F">
        <w:rPr>
          <w:rFonts w:ascii="Frutiger Next LT W1G" w:hAnsi="Frutiger Next LT W1G"/>
          <w:sz w:val="24"/>
          <w:szCs w:val="24"/>
        </w:rPr>
        <w:t xml:space="preserve">Das seit 1990 wieder aufgebaute Residenzschloss beherbergt heute fünf Museen. Orientalisierende Kostbarkeiten wie „Der Hofstaat des </w:t>
      </w:r>
      <w:proofErr w:type="spellStart"/>
      <w:r w:rsidRPr="00D9456F">
        <w:rPr>
          <w:rFonts w:ascii="Frutiger Next LT W1G" w:hAnsi="Frutiger Next LT W1G"/>
          <w:sz w:val="24"/>
          <w:szCs w:val="24"/>
        </w:rPr>
        <w:t>Großmoghuln</w:t>
      </w:r>
      <w:proofErr w:type="spellEnd"/>
      <w:r w:rsidRPr="00D9456F">
        <w:rPr>
          <w:rFonts w:ascii="Frutiger Next LT W1G" w:hAnsi="Frutiger Next LT W1G"/>
          <w:sz w:val="24"/>
          <w:szCs w:val="24"/>
        </w:rPr>
        <w:t xml:space="preserve"> Aurangzeb“ mit ihrer politischen Botschaft im Sinne des Absolutismus stehen neben der Geschichte und den Motiven des Sammelns auch von geschützten Materialien im Vordergrund der Führung.</w:t>
      </w:r>
    </w:p>
    <w:p w:rsidR="00DE4566" w:rsidRDefault="00927FE5" w:rsidP="005868C1">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120"/>
        <w:ind w:left="1418" w:right="142" w:hanging="1418"/>
        <w:jc w:val="left"/>
        <w:rPr>
          <w:rFonts w:ascii="Frutiger Next LT W1G" w:hAnsi="Frutiger Next LT W1G" w:cs="Arial"/>
          <w:b/>
          <w:lang w:val="de-DE"/>
        </w:rPr>
      </w:pPr>
      <w:r>
        <w:rPr>
          <w:rFonts w:ascii="Frutiger Next LT W1G" w:hAnsi="Frutiger Next LT W1G" w:cs="Arial"/>
          <w:lang w:val="de-DE"/>
        </w:rPr>
        <w:t>13.0</w:t>
      </w:r>
      <w:r w:rsidRPr="00D9456F">
        <w:rPr>
          <w:rFonts w:ascii="Frutiger Next LT W1G" w:hAnsi="Frutiger Next LT W1G" w:cs="Arial"/>
          <w:lang w:val="de-DE"/>
        </w:rPr>
        <w:t>0 Uhr</w:t>
      </w:r>
      <w:r>
        <w:rPr>
          <w:rFonts w:ascii="Frutiger Next LT W1G" w:hAnsi="Frutiger Next LT W1G" w:cs="Arial"/>
          <w:lang w:val="de-DE"/>
        </w:rPr>
        <w:tab/>
      </w:r>
      <w:r w:rsidRPr="005868C1">
        <w:rPr>
          <w:rFonts w:ascii="Frutiger Next LT W1G" w:hAnsi="Frutiger Next LT W1G" w:cs="Arial"/>
          <w:b/>
          <w:lang w:val="de-DE"/>
        </w:rPr>
        <w:t>Mittagessen im „Aha Café“ neben der Kreuzkirche</w:t>
      </w:r>
    </w:p>
    <w:p w:rsidR="00DE4566" w:rsidRDefault="00DE4566">
      <w:pPr>
        <w:rPr>
          <w:rFonts w:ascii="Frutiger Next LT W1G" w:hAnsi="Frutiger Next LT W1G" w:cs="Arial"/>
          <w:b/>
          <w:color w:val="000000"/>
          <w:sz w:val="24"/>
        </w:rPr>
      </w:pPr>
      <w:r>
        <w:rPr>
          <w:rFonts w:ascii="Frutiger Next LT W1G" w:hAnsi="Frutiger Next LT W1G" w:cs="Arial"/>
          <w:b/>
        </w:rPr>
        <w:br w:type="page"/>
      </w:r>
    </w:p>
    <w:p w:rsidR="00927FE5" w:rsidRDefault="00927FE5" w:rsidP="005868C1">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120"/>
        <w:ind w:left="1418" w:right="142" w:hanging="1418"/>
        <w:jc w:val="left"/>
        <w:rPr>
          <w:rFonts w:ascii="Frutiger Next LT W1G" w:hAnsi="Frutiger Next LT W1G" w:cs="Arial"/>
          <w:lang w:val="de-DE"/>
        </w:rPr>
      </w:pPr>
    </w:p>
    <w:p w:rsidR="00927FE5" w:rsidRPr="00927FE5" w:rsidRDefault="00927FE5" w:rsidP="00927FE5">
      <w:pPr>
        <w:spacing w:before="240"/>
        <w:jc w:val="both"/>
        <w:rPr>
          <w:rFonts w:ascii="Frutiger Next LT W1G" w:hAnsi="Frutiger Next LT W1G"/>
          <w:b/>
          <w:sz w:val="24"/>
          <w:szCs w:val="24"/>
        </w:rPr>
      </w:pPr>
      <w:r w:rsidRPr="00927FE5">
        <w:rPr>
          <w:rFonts w:ascii="Frutiger Next LT W1G" w:hAnsi="Frutiger Next LT W1G" w:cs="Arial"/>
          <w:sz w:val="24"/>
          <w:szCs w:val="24"/>
        </w:rPr>
        <w:t>15.00 Uhr</w:t>
      </w:r>
      <w:r w:rsidRPr="00927FE5">
        <w:rPr>
          <w:rFonts w:ascii="Frutiger Next LT W1G" w:hAnsi="Frutiger Next LT W1G" w:cs="Arial"/>
          <w:sz w:val="24"/>
          <w:szCs w:val="24"/>
        </w:rPr>
        <w:tab/>
      </w:r>
      <w:r w:rsidR="00794753" w:rsidRPr="00794753">
        <w:rPr>
          <w:rFonts w:ascii="Frutiger Next LT W1G" w:hAnsi="Frutiger Next LT W1G" w:cs="Arial"/>
          <w:b/>
          <w:sz w:val="24"/>
          <w:szCs w:val="24"/>
        </w:rPr>
        <w:t xml:space="preserve">Fachführung durch das </w:t>
      </w:r>
      <w:r w:rsidR="00794753" w:rsidRPr="00794753">
        <w:rPr>
          <w:rFonts w:ascii="Frutiger Next LT W1G" w:hAnsi="Frutiger Next LT W1G"/>
          <w:b/>
          <w:sz w:val="24"/>
          <w:szCs w:val="24"/>
        </w:rPr>
        <w:t>Japanische</w:t>
      </w:r>
      <w:r w:rsidR="00794753">
        <w:rPr>
          <w:rFonts w:ascii="Frutiger Next LT W1G" w:hAnsi="Frutiger Next LT W1G"/>
          <w:b/>
          <w:sz w:val="24"/>
          <w:szCs w:val="24"/>
        </w:rPr>
        <w:t xml:space="preserve"> Palais</w:t>
      </w:r>
    </w:p>
    <w:p w:rsidR="00927FE5" w:rsidRPr="00D9456F" w:rsidRDefault="00927FE5" w:rsidP="005868C1">
      <w:pPr>
        <w:ind w:left="1418"/>
        <w:jc w:val="both"/>
        <w:rPr>
          <w:rFonts w:ascii="Frutiger Next LT W1G" w:hAnsi="Frutiger Next LT W1G"/>
          <w:sz w:val="24"/>
          <w:szCs w:val="24"/>
        </w:rPr>
      </w:pPr>
      <w:r w:rsidRPr="00D9456F">
        <w:rPr>
          <w:rFonts w:ascii="Frutiger Next LT W1G" w:hAnsi="Frutiger Next LT W1G"/>
          <w:sz w:val="24"/>
          <w:szCs w:val="24"/>
        </w:rPr>
        <w:t>Das Japanische Palais erlebte während seiner ca. 300jährigen Geschichte eine Vielzahl meist musealer Nutzungen und beherbergte seit 1954 das Dresdner Völkerkunde Museum. Der berühmte „Palau – Balken“ wie auch das seit 1997 restaurierte „Damaskus – Zimmer“ gehören zum Sammlungsbestand des Museums, das seit 1989 wiederum politisch bedingten Veränderungen unterworfen war.</w:t>
      </w:r>
    </w:p>
    <w:p w:rsidR="00D9456F" w:rsidRPr="00D9456F" w:rsidRDefault="00794753" w:rsidP="00D9456F">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360"/>
        <w:ind w:left="2126" w:right="142" w:hanging="2126"/>
        <w:jc w:val="both"/>
        <w:rPr>
          <w:rFonts w:ascii="Frutiger Next LT W1G" w:hAnsi="Frutiger Next LT W1G" w:cs="Arial"/>
          <w:bCs/>
          <w:sz w:val="16"/>
          <w:u w:val="single"/>
          <w:lang w:val="de-DE"/>
        </w:rPr>
      </w:pPr>
      <w:r>
        <w:rPr>
          <w:rFonts w:ascii="Frutiger Next LT W1G" w:hAnsi="Frutiger Next LT W1G" w:cs="Arial"/>
          <w:bCs/>
          <w:u w:val="single"/>
          <w:lang w:val="de-DE"/>
        </w:rPr>
        <w:t>Samstag, 23</w:t>
      </w:r>
      <w:r w:rsidR="00D9456F" w:rsidRPr="00D9456F">
        <w:rPr>
          <w:rFonts w:ascii="Frutiger Next LT W1G" w:hAnsi="Frutiger Next LT W1G" w:cs="Arial"/>
          <w:bCs/>
          <w:u w:val="single"/>
          <w:lang w:val="de-DE"/>
        </w:rPr>
        <w:t>.</w:t>
      </w:r>
      <w:r w:rsidR="005868C1">
        <w:rPr>
          <w:rFonts w:ascii="Frutiger Next LT W1G" w:hAnsi="Frutiger Next LT W1G" w:cs="Arial"/>
          <w:bCs/>
          <w:u w:val="single"/>
          <w:lang w:val="de-DE"/>
        </w:rPr>
        <w:t xml:space="preserve"> </w:t>
      </w:r>
      <w:r>
        <w:rPr>
          <w:rFonts w:ascii="Frutiger Next LT W1G" w:hAnsi="Frutiger Next LT W1G" w:cs="Arial"/>
          <w:bCs/>
          <w:u w:val="single"/>
          <w:lang w:val="de-DE"/>
        </w:rPr>
        <w:t>Mai 2020</w:t>
      </w:r>
    </w:p>
    <w:p w:rsidR="00D9456F" w:rsidRPr="00D9456F" w:rsidRDefault="00794753" w:rsidP="005868C1">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1418" w:right="142" w:hanging="1418"/>
        <w:jc w:val="left"/>
        <w:rPr>
          <w:rFonts w:ascii="Frutiger Next LT W1G" w:hAnsi="Frutiger Next LT W1G" w:cs="Arial"/>
          <w:b/>
          <w:lang w:val="de-DE"/>
        </w:rPr>
      </w:pPr>
      <w:r>
        <w:rPr>
          <w:rFonts w:ascii="Frutiger Next LT W1G" w:hAnsi="Frutiger Next LT W1G" w:cs="Arial"/>
          <w:lang w:val="de-DE"/>
        </w:rPr>
        <w:t>09</w:t>
      </w:r>
      <w:r w:rsidR="00D9456F" w:rsidRPr="00D9456F">
        <w:rPr>
          <w:rFonts w:ascii="Frutiger Next LT W1G" w:hAnsi="Frutiger Next LT W1G" w:cs="Arial"/>
          <w:lang w:val="de-DE"/>
        </w:rPr>
        <w:t>.30</w:t>
      </w:r>
      <w:r>
        <w:rPr>
          <w:rFonts w:ascii="Frutiger Next LT W1G" w:hAnsi="Frutiger Next LT W1G" w:cs="Arial"/>
          <w:lang w:val="de-DE"/>
        </w:rPr>
        <w:t xml:space="preserve"> </w:t>
      </w:r>
      <w:r w:rsidR="00D9456F" w:rsidRPr="00D9456F">
        <w:rPr>
          <w:rFonts w:ascii="Frutiger Next LT W1G" w:hAnsi="Frutiger Next LT W1G" w:cs="Arial"/>
          <w:lang w:val="de-DE"/>
        </w:rPr>
        <w:t>Uhr</w:t>
      </w:r>
      <w:r w:rsidR="00D9456F" w:rsidRPr="00D9456F">
        <w:rPr>
          <w:rFonts w:ascii="Frutiger Next LT W1G" w:hAnsi="Frutiger Next LT W1G" w:cs="Arial"/>
          <w:lang w:val="de-DE"/>
        </w:rPr>
        <w:tab/>
      </w:r>
      <w:r>
        <w:rPr>
          <w:rFonts w:ascii="Frutiger Next LT W1G" w:hAnsi="Frutiger Next LT W1G"/>
          <w:b/>
          <w:szCs w:val="24"/>
        </w:rPr>
        <w:t xml:space="preserve">Karl </w:t>
      </w:r>
      <w:r w:rsidRPr="00D9456F">
        <w:rPr>
          <w:rFonts w:ascii="Frutiger Next LT W1G" w:hAnsi="Frutiger Next LT W1G"/>
          <w:b/>
          <w:szCs w:val="24"/>
        </w:rPr>
        <w:t>May – Museum</w:t>
      </w:r>
      <w:r>
        <w:rPr>
          <w:rFonts w:ascii="Frutiger Next LT W1G" w:hAnsi="Frutiger Next LT W1G"/>
          <w:b/>
          <w:szCs w:val="24"/>
        </w:rPr>
        <w:t xml:space="preserve">, </w:t>
      </w:r>
      <w:proofErr w:type="spellStart"/>
      <w:r>
        <w:rPr>
          <w:rFonts w:ascii="Frutiger Next LT W1G" w:hAnsi="Frutiger Next LT W1G"/>
          <w:b/>
          <w:szCs w:val="24"/>
        </w:rPr>
        <w:t>Radebeul</w:t>
      </w:r>
      <w:proofErr w:type="spellEnd"/>
      <w:r>
        <w:rPr>
          <w:rFonts w:ascii="Frutiger Next LT W1G" w:hAnsi="Frutiger Next LT W1G"/>
          <w:b/>
          <w:szCs w:val="24"/>
        </w:rPr>
        <w:t xml:space="preserve">, </w:t>
      </w:r>
      <w:proofErr w:type="spellStart"/>
      <w:r>
        <w:rPr>
          <w:rFonts w:ascii="Frutiger Next LT W1G" w:hAnsi="Frutiger Next LT W1G"/>
          <w:b/>
          <w:szCs w:val="24"/>
        </w:rPr>
        <w:t>Fachführung</w:t>
      </w:r>
      <w:proofErr w:type="spellEnd"/>
      <w:r>
        <w:rPr>
          <w:rFonts w:ascii="Frutiger Next LT W1G" w:hAnsi="Frutiger Next LT W1G"/>
          <w:b/>
          <w:szCs w:val="24"/>
        </w:rPr>
        <w:t xml:space="preserve"> </w:t>
      </w:r>
      <w:proofErr w:type="spellStart"/>
      <w:r>
        <w:rPr>
          <w:rFonts w:ascii="Frutiger Next LT W1G" w:hAnsi="Frutiger Next LT W1G"/>
          <w:b/>
          <w:szCs w:val="24"/>
        </w:rPr>
        <w:t>durch</w:t>
      </w:r>
      <w:proofErr w:type="spellEnd"/>
      <w:r>
        <w:rPr>
          <w:rFonts w:ascii="Frutiger Next LT W1G" w:hAnsi="Frutiger Next LT W1G"/>
          <w:b/>
          <w:szCs w:val="24"/>
        </w:rPr>
        <w:t xml:space="preserve"> die </w:t>
      </w:r>
      <w:proofErr w:type="spellStart"/>
      <w:r>
        <w:rPr>
          <w:rFonts w:ascii="Frutiger Next LT W1G" w:hAnsi="Frutiger Next LT W1G"/>
          <w:b/>
          <w:szCs w:val="24"/>
        </w:rPr>
        <w:t>Sammlung</w:t>
      </w:r>
      <w:proofErr w:type="spellEnd"/>
      <w:r>
        <w:rPr>
          <w:rFonts w:ascii="Frutiger Next LT W1G" w:hAnsi="Frutiger Next LT W1G"/>
          <w:b/>
          <w:szCs w:val="24"/>
        </w:rPr>
        <w:t xml:space="preserve"> und </w:t>
      </w:r>
      <w:proofErr w:type="spellStart"/>
      <w:r>
        <w:rPr>
          <w:rFonts w:ascii="Frutiger Next LT W1G" w:hAnsi="Frutiger Next LT W1G"/>
          <w:b/>
          <w:szCs w:val="24"/>
        </w:rPr>
        <w:t>zur</w:t>
      </w:r>
      <w:proofErr w:type="spellEnd"/>
      <w:r>
        <w:rPr>
          <w:rFonts w:ascii="Frutiger Next LT W1G" w:hAnsi="Frutiger Next LT W1G"/>
          <w:b/>
          <w:szCs w:val="24"/>
        </w:rPr>
        <w:t xml:space="preserve"> Geschichte des </w:t>
      </w:r>
      <w:proofErr w:type="spellStart"/>
      <w:r>
        <w:rPr>
          <w:rFonts w:ascii="Frutiger Next LT W1G" w:hAnsi="Frutiger Next LT W1G"/>
          <w:b/>
          <w:szCs w:val="24"/>
        </w:rPr>
        <w:t>Hauses</w:t>
      </w:r>
      <w:proofErr w:type="spellEnd"/>
    </w:p>
    <w:p w:rsidR="00D9456F" w:rsidRPr="00D9456F" w:rsidRDefault="00D9456F" w:rsidP="005868C1">
      <w:pPr>
        <w:ind w:left="1418" w:hanging="1418"/>
        <w:rPr>
          <w:rFonts w:ascii="Frutiger Next LT W1G" w:hAnsi="Frutiger Next LT W1G" w:cs="Arial"/>
          <w:color w:val="000000"/>
          <w:sz w:val="24"/>
        </w:rPr>
      </w:pPr>
      <w:r w:rsidRPr="00D9456F">
        <w:rPr>
          <w:rFonts w:ascii="Frutiger Next LT W1G" w:hAnsi="Frutiger Next LT W1G" w:cs="Arial"/>
          <w:color w:val="000000"/>
          <w:sz w:val="24"/>
        </w:rPr>
        <w:tab/>
      </w:r>
      <w:r w:rsidR="00794753" w:rsidRPr="00D9456F">
        <w:rPr>
          <w:rFonts w:ascii="Frutiger Next LT W1G" w:hAnsi="Frutiger Next LT W1G"/>
          <w:sz w:val="24"/>
          <w:szCs w:val="24"/>
        </w:rPr>
        <w:t>Der Name Karl May steht unter anderem für die Rezeption der nordamerikanischen „Indianer“ als edle Wilde. Die Geschichte des nach ihm benannten Museums verweist auf die politisch bedingt veränderte Bewertung der Sammlung und des Autors während der DDR.</w:t>
      </w:r>
    </w:p>
    <w:p w:rsidR="00D9456F" w:rsidRPr="00D9456F" w:rsidRDefault="00D9456F" w:rsidP="005868C1">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1418" w:right="142" w:hanging="1418"/>
        <w:jc w:val="left"/>
        <w:rPr>
          <w:rFonts w:ascii="Frutiger Next LT W1G" w:hAnsi="Frutiger Next LT W1G" w:cs="Arial"/>
          <w:lang w:val="de-DE"/>
        </w:rPr>
      </w:pPr>
      <w:r w:rsidRPr="00D9456F">
        <w:rPr>
          <w:rFonts w:ascii="Frutiger Next LT W1G" w:hAnsi="Frutiger Next LT W1G" w:cs="Arial"/>
          <w:bCs/>
          <w:lang w:val="de-DE"/>
        </w:rPr>
        <w:t>11.30 Uhr</w:t>
      </w:r>
      <w:r w:rsidRPr="00D9456F">
        <w:rPr>
          <w:rFonts w:ascii="Frutiger Next LT W1G" w:hAnsi="Frutiger Next LT W1G" w:cs="Arial"/>
          <w:bCs/>
          <w:lang w:val="de-DE"/>
        </w:rPr>
        <w:tab/>
      </w:r>
      <w:r w:rsidR="00794753" w:rsidRPr="00794753">
        <w:rPr>
          <w:rFonts w:ascii="Frutiger Next LT W1G" w:hAnsi="Frutiger Next LT W1G" w:cs="Arial"/>
          <w:b/>
          <w:bCs/>
          <w:lang w:val="de-DE"/>
        </w:rPr>
        <w:t>Fachführung durch das</w:t>
      </w:r>
      <w:r w:rsidR="00794753">
        <w:rPr>
          <w:rFonts w:ascii="Frutiger Next LT W1G" w:hAnsi="Frutiger Next LT W1G" w:cs="Arial"/>
          <w:bCs/>
          <w:lang w:val="de-DE"/>
        </w:rPr>
        <w:t xml:space="preserve"> </w:t>
      </w:r>
      <w:proofErr w:type="spellStart"/>
      <w:r w:rsidR="00794753" w:rsidRPr="00D9456F">
        <w:rPr>
          <w:rFonts w:ascii="Frutiger Next LT W1G" w:hAnsi="Frutiger Next LT W1G"/>
          <w:b/>
          <w:szCs w:val="24"/>
        </w:rPr>
        <w:t>Lügenmuseum</w:t>
      </w:r>
      <w:proofErr w:type="spellEnd"/>
    </w:p>
    <w:p w:rsidR="00794753" w:rsidRPr="00D9456F" w:rsidRDefault="00794753" w:rsidP="005868C1">
      <w:pPr>
        <w:ind w:left="1418"/>
        <w:jc w:val="both"/>
        <w:rPr>
          <w:rFonts w:ascii="Frutiger Next LT W1G" w:hAnsi="Frutiger Next LT W1G"/>
          <w:sz w:val="24"/>
          <w:szCs w:val="24"/>
        </w:rPr>
      </w:pPr>
      <w:r w:rsidRPr="00D9456F">
        <w:rPr>
          <w:rFonts w:ascii="Frutiger Next LT W1G" w:hAnsi="Frutiger Next LT W1G"/>
          <w:sz w:val="24"/>
          <w:szCs w:val="24"/>
        </w:rPr>
        <w:t>Das privat organisierte Lügenmuseum in einer ehemaligen Gaststätte zeigt eine überbordende Sammel- und Konstruktionslust u.a. beweglicher Exponate z.T. aus anderen Kulturkreisen. Neben der Begegnung mit dem Fremden in einzelnen Artefakten wird die Erfahrung mit Marginalisierung in den Kunstsystemen von DDR und BRD thematisiert und die Frage aufgeworfen, inwieweit herrschende Systeme gleichsam kolonisierende Effekte haben.</w:t>
      </w:r>
    </w:p>
    <w:p w:rsidR="00D9456F" w:rsidRPr="00D9456F" w:rsidRDefault="005868C1" w:rsidP="005868C1">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1418" w:right="142" w:hanging="1418"/>
        <w:jc w:val="left"/>
        <w:rPr>
          <w:rFonts w:ascii="Frutiger Next LT W1G" w:hAnsi="Frutiger Next LT W1G" w:cs="Arial"/>
          <w:lang w:val="de-DE"/>
        </w:rPr>
      </w:pPr>
      <w:r>
        <w:rPr>
          <w:rFonts w:ascii="Frutiger Next LT W1G" w:hAnsi="Frutiger Next LT W1G" w:cs="Arial"/>
          <w:lang w:val="de-DE"/>
        </w:rPr>
        <w:t xml:space="preserve">13.00 </w:t>
      </w:r>
      <w:r w:rsidR="00D9456F" w:rsidRPr="00D9456F">
        <w:rPr>
          <w:rFonts w:ascii="Frutiger Next LT W1G" w:hAnsi="Frutiger Next LT W1G" w:cs="Arial"/>
          <w:lang w:val="de-DE"/>
        </w:rPr>
        <w:t>Uhr</w:t>
      </w:r>
      <w:r w:rsidR="00D9456F" w:rsidRPr="00D9456F">
        <w:rPr>
          <w:rFonts w:ascii="Frutiger Next LT W1G" w:hAnsi="Frutiger Next LT W1G" w:cs="Arial"/>
          <w:lang w:val="de-DE"/>
        </w:rPr>
        <w:tab/>
        <w:t xml:space="preserve">Mittagessen im </w:t>
      </w:r>
      <w:r>
        <w:rPr>
          <w:rFonts w:ascii="Frutiger Next LT W1G" w:hAnsi="Frutiger Next LT W1G" w:cs="Arial"/>
          <w:lang w:val="de-DE"/>
        </w:rPr>
        <w:t>Garten des Lügenmuseums</w:t>
      </w:r>
    </w:p>
    <w:p w:rsidR="005868C1" w:rsidRPr="005868C1" w:rsidRDefault="005868C1" w:rsidP="005868C1">
      <w:pPr>
        <w:spacing w:before="120"/>
        <w:jc w:val="both"/>
        <w:rPr>
          <w:rFonts w:ascii="Frutiger Next LT W1G" w:hAnsi="Frutiger Next LT W1G"/>
          <w:b/>
          <w:sz w:val="24"/>
          <w:szCs w:val="24"/>
        </w:rPr>
      </w:pPr>
      <w:r w:rsidRPr="005868C1">
        <w:rPr>
          <w:rFonts w:ascii="Frutiger Next LT W1G" w:hAnsi="Frutiger Next LT W1G" w:cs="Arial"/>
          <w:sz w:val="24"/>
          <w:szCs w:val="24"/>
        </w:rPr>
        <w:t>15.3</w:t>
      </w:r>
      <w:r w:rsidR="00D9456F" w:rsidRPr="005868C1">
        <w:rPr>
          <w:rFonts w:ascii="Frutiger Next LT W1G" w:hAnsi="Frutiger Next LT W1G" w:cs="Arial"/>
          <w:sz w:val="24"/>
          <w:szCs w:val="24"/>
        </w:rPr>
        <w:t>0 Uhr</w:t>
      </w:r>
      <w:r w:rsidR="00D9456F" w:rsidRPr="005868C1">
        <w:rPr>
          <w:rFonts w:ascii="Frutiger Next LT W1G" w:hAnsi="Frutiger Next LT W1G" w:cs="Arial"/>
          <w:sz w:val="24"/>
          <w:szCs w:val="24"/>
        </w:rPr>
        <w:tab/>
      </w:r>
      <w:r w:rsidRPr="005868C1">
        <w:rPr>
          <w:rFonts w:ascii="Frutiger Next LT W1G" w:hAnsi="Frutiger Next LT W1G" w:cs="Arial"/>
          <w:b/>
          <w:sz w:val="24"/>
          <w:szCs w:val="24"/>
        </w:rPr>
        <w:t xml:space="preserve">Fachführung durch die </w:t>
      </w:r>
      <w:r w:rsidRPr="005868C1">
        <w:rPr>
          <w:rFonts w:ascii="Frutiger Next LT W1G" w:hAnsi="Frutiger Next LT W1G"/>
          <w:b/>
          <w:sz w:val="24"/>
          <w:szCs w:val="24"/>
        </w:rPr>
        <w:t>Porzellanmanufaktur Meißen:</w:t>
      </w:r>
    </w:p>
    <w:p w:rsidR="005868C1" w:rsidRPr="00D9456F" w:rsidRDefault="005868C1" w:rsidP="00101A3C">
      <w:pPr>
        <w:ind w:left="1418"/>
        <w:jc w:val="both"/>
        <w:rPr>
          <w:rFonts w:ascii="Frutiger Next LT W1G" w:hAnsi="Frutiger Next LT W1G"/>
          <w:sz w:val="24"/>
          <w:szCs w:val="24"/>
        </w:rPr>
      </w:pPr>
      <w:r w:rsidRPr="00D9456F">
        <w:rPr>
          <w:rFonts w:ascii="Frutiger Next LT W1G" w:hAnsi="Frutiger Next LT W1G"/>
          <w:sz w:val="24"/>
          <w:szCs w:val="24"/>
        </w:rPr>
        <w:t>Meißens weißes Gold stellte einen neuen Rohstoff mit neuen ästhetischen Möglichkeiten zur Verfügung, der bis zu seiner Erfindung ausschließlich als Importware mit einer typischen Farbgebung erhältlich war. Neben der Farbgebung inspirierten die Bildwelten sowohl des Fernen als auch des Nahen Ostens eine Vielzahl von plastischen Ideen.</w:t>
      </w:r>
    </w:p>
    <w:p w:rsidR="00D9456F" w:rsidRPr="005868C1" w:rsidRDefault="005868C1" w:rsidP="00101A3C">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120"/>
        <w:ind w:left="1418" w:right="142" w:hanging="1418"/>
        <w:jc w:val="left"/>
        <w:rPr>
          <w:rFonts w:ascii="Frutiger Next LT W1G" w:hAnsi="Frutiger Next LT W1G" w:cs="Arial"/>
          <w:szCs w:val="24"/>
          <w:lang w:val="de-DE"/>
        </w:rPr>
      </w:pPr>
      <w:r>
        <w:rPr>
          <w:rFonts w:ascii="Frutiger Next LT W1G" w:hAnsi="Frutiger Next LT W1G" w:cs="Arial"/>
          <w:szCs w:val="24"/>
          <w:lang w:val="de-DE"/>
        </w:rPr>
        <w:t>20.00 Uhr</w:t>
      </w:r>
      <w:r w:rsidR="00D9456F" w:rsidRPr="005868C1">
        <w:rPr>
          <w:rFonts w:ascii="Frutiger Next LT W1G" w:hAnsi="Frutiger Next LT W1G" w:cs="Arial"/>
          <w:szCs w:val="24"/>
          <w:lang w:val="de-DE"/>
        </w:rPr>
        <w:tab/>
      </w:r>
      <w:r>
        <w:rPr>
          <w:rFonts w:ascii="Frutiger Next LT W1G" w:hAnsi="Frutiger Next LT W1G" w:cs="Arial"/>
          <w:b/>
          <w:szCs w:val="24"/>
          <w:lang w:val="de-DE"/>
        </w:rPr>
        <w:t xml:space="preserve">Abschlussessen in der Gaststätte „Schwarze Seele“ in </w:t>
      </w:r>
      <w:proofErr w:type="spellStart"/>
      <w:r>
        <w:rPr>
          <w:rFonts w:ascii="Frutiger Next LT W1G" w:hAnsi="Frutiger Next LT W1G" w:cs="Arial"/>
          <w:b/>
          <w:szCs w:val="24"/>
          <w:lang w:val="de-DE"/>
        </w:rPr>
        <w:t>Altkötzschenbroda</w:t>
      </w:r>
      <w:proofErr w:type="spellEnd"/>
    </w:p>
    <w:p w:rsidR="00D9456F" w:rsidRPr="00D9456F" w:rsidRDefault="005868C1" w:rsidP="00D9456F">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2126" w:right="142" w:hanging="2126"/>
        <w:jc w:val="both"/>
        <w:rPr>
          <w:rFonts w:ascii="Frutiger Next LT W1G" w:hAnsi="Frutiger Next LT W1G" w:cs="Arial"/>
          <w:bCs/>
          <w:u w:val="single"/>
          <w:lang w:val="de-DE"/>
        </w:rPr>
      </w:pPr>
      <w:r>
        <w:rPr>
          <w:rFonts w:ascii="Frutiger Next LT W1G" w:hAnsi="Frutiger Next LT W1G" w:cs="Arial"/>
          <w:bCs/>
          <w:u w:val="single"/>
          <w:lang w:val="de-DE"/>
        </w:rPr>
        <w:t>Sonntag, 24</w:t>
      </w:r>
      <w:r w:rsidR="00D9456F" w:rsidRPr="00D9456F">
        <w:rPr>
          <w:rFonts w:ascii="Frutiger Next LT W1G" w:hAnsi="Frutiger Next LT W1G" w:cs="Arial"/>
          <w:bCs/>
          <w:u w:val="single"/>
          <w:lang w:val="de-DE"/>
        </w:rPr>
        <w:t xml:space="preserve">. </w:t>
      </w:r>
      <w:r>
        <w:rPr>
          <w:rFonts w:ascii="Frutiger Next LT W1G" w:hAnsi="Frutiger Next LT W1G" w:cs="Arial"/>
          <w:bCs/>
          <w:u w:val="single"/>
          <w:lang w:val="de-DE"/>
        </w:rPr>
        <w:t>Mai</w:t>
      </w:r>
      <w:r w:rsidR="00594FAE">
        <w:rPr>
          <w:rFonts w:ascii="Frutiger Next LT W1G" w:hAnsi="Frutiger Next LT W1G" w:cs="Arial"/>
          <w:bCs/>
          <w:u w:val="single"/>
          <w:lang w:val="de-DE"/>
        </w:rPr>
        <w:t xml:space="preserve"> 2020</w:t>
      </w:r>
    </w:p>
    <w:p w:rsidR="00D9456F" w:rsidRPr="00D9456F" w:rsidRDefault="00AB1E11" w:rsidP="00AB1E11">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1418" w:right="142" w:hanging="1418"/>
        <w:jc w:val="left"/>
        <w:rPr>
          <w:rFonts w:ascii="Frutiger Next LT W1G" w:hAnsi="Frutiger Next LT W1G" w:cs="Arial"/>
          <w:bCs/>
          <w:lang w:val="de-DE"/>
        </w:rPr>
      </w:pPr>
      <w:r>
        <w:rPr>
          <w:rFonts w:ascii="Frutiger Next LT W1G" w:hAnsi="Frutiger Next LT W1G" w:cs="Arial"/>
          <w:bCs/>
          <w:lang w:val="de-DE"/>
        </w:rPr>
        <w:tab/>
      </w:r>
      <w:r w:rsidR="00D9456F" w:rsidRPr="00D9456F">
        <w:rPr>
          <w:rFonts w:ascii="Frutiger Next LT W1G" w:hAnsi="Frutiger Next LT W1G" w:cs="Arial"/>
          <w:bCs/>
          <w:lang w:val="de-DE"/>
        </w:rPr>
        <w:t>Frühstück, anschließend Rückfahrt nach Mainz/Ingelheim</w:t>
      </w:r>
    </w:p>
    <w:p w:rsidR="005E06BC" w:rsidRPr="00D9456F" w:rsidRDefault="005E06BC">
      <w:pPr>
        <w:rPr>
          <w:rFonts w:ascii="Frutiger Next LT W1G" w:hAnsi="Frutiger Next LT W1G" w:cs="Arial"/>
          <w:b/>
          <w:szCs w:val="24"/>
        </w:rPr>
      </w:pPr>
    </w:p>
    <w:p w:rsidR="00101A3C" w:rsidRDefault="00101A3C">
      <w:pPr>
        <w:rPr>
          <w:rFonts w:ascii="Frutiger Next LT W1G" w:hAnsi="Frutiger Next LT W1G" w:cs="Arial"/>
          <w:b/>
          <w:color w:val="000000"/>
          <w:sz w:val="24"/>
          <w:szCs w:val="24"/>
        </w:rPr>
      </w:pPr>
      <w:r>
        <w:rPr>
          <w:rFonts w:ascii="Frutiger Next LT W1G" w:hAnsi="Frutiger Next LT W1G" w:cs="Arial"/>
          <w:b/>
          <w:szCs w:val="24"/>
        </w:rPr>
        <w:br w:type="page"/>
      </w:r>
    </w:p>
    <w:p w:rsidR="00D76731" w:rsidRPr="00D9456F" w:rsidRDefault="00596F97" w:rsidP="00330FB0">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2127" w:right="142" w:hanging="2127"/>
        <w:jc w:val="both"/>
        <w:rPr>
          <w:rFonts w:ascii="Frutiger Next LT W1G" w:hAnsi="Frutiger Next LT W1G" w:cs="Arial"/>
          <w:b/>
          <w:szCs w:val="24"/>
          <w:lang w:val="de-DE"/>
        </w:rPr>
      </w:pPr>
      <w:r w:rsidRPr="00D9456F">
        <w:rPr>
          <w:rFonts w:ascii="Frutiger Next LT W1G" w:hAnsi="Frutiger Next LT W1G" w:cs="Arial"/>
          <w:b/>
          <w:szCs w:val="24"/>
          <w:lang w:val="de-DE"/>
        </w:rPr>
        <w:lastRenderedPageBreak/>
        <w:t>L</w:t>
      </w:r>
      <w:r w:rsidR="00D76731" w:rsidRPr="00D9456F">
        <w:rPr>
          <w:rFonts w:ascii="Frutiger Next LT W1G" w:hAnsi="Frutiger Next LT W1G" w:cs="Arial"/>
          <w:b/>
          <w:szCs w:val="24"/>
          <w:lang w:val="de-DE"/>
        </w:rPr>
        <w:t>eitung:</w:t>
      </w:r>
      <w:r w:rsidR="00D76731" w:rsidRPr="00D9456F">
        <w:rPr>
          <w:rFonts w:ascii="Frutiger Next LT W1G" w:hAnsi="Frutiger Next LT W1G" w:cs="Arial"/>
          <w:b/>
          <w:szCs w:val="24"/>
          <w:lang w:val="de-DE"/>
        </w:rPr>
        <w:tab/>
      </w:r>
      <w:r w:rsidR="00A03E82" w:rsidRPr="00D9456F">
        <w:rPr>
          <w:rFonts w:ascii="Frutiger Next LT W1G" w:hAnsi="Frutiger Next LT W1G" w:cs="Arial"/>
          <w:b/>
          <w:szCs w:val="24"/>
          <w:lang w:val="de-DE"/>
        </w:rPr>
        <w:t>Joachim Kießling,</w:t>
      </w:r>
    </w:p>
    <w:p w:rsidR="00D76731" w:rsidRPr="00D9456F" w:rsidRDefault="00596F97" w:rsidP="003B7FC8">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2127" w:right="142" w:hanging="2127"/>
        <w:jc w:val="both"/>
        <w:rPr>
          <w:rFonts w:ascii="Frutiger Next LT W1G" w:hAnsi="Frutiger Next LT W1G" w:cs="Arial"/>
          <w:b/>
          <w:szCs w:val="24"/>
          <w:lang w:val="de-DE"/>
        </w:rPr>
      </w:pPr>
      <w:r w:rsidRPr="00E7020A">
        <w:rPr>
          <w:rFonts w:ascii="Frutiger Next LT W1G" w:hAnsi="Frutiger Next LT W1G" w:cs="Arial"/>
          <w:b/>
          <w:szCs w:val="24"/>
          <w:lang w:val="de-DE"/>
        </w:rPr>
        <w:t>Reisepreis</w:t>
      </w:r>
      <w:r w:rsidR="002B5002" w:rsidRPr="00E7020A">
        <w:rPr>
          <w:rFonts w:ascii="Frutiger Next LT W1G" w:hAnsi="Frutiger Next LT W1G" w:cs="Arial"/>
          <w:b/>
          <w:szCs w:val="24"/>
          <w:lang w:val="de-DE"/>
        </w:rPr>
        <w:tab/>
      </w:r>
      <w:r w:rsidR="002E3EEB" w:rsidRPr="00E7020A">
        <w:rPr>
          <w:rFonts w:ascii="Frutiger Next LT W1G" w:hAnsi="Frutiger Next LT W1G" w:cs="Arial"/>
          <w:b/>
          <w:szCs w:val="24"/>
          <w:lang w:val="de-DE"/>
        </w:rPr>
        <w:t xml:space="preserve">EUR </w:t>
      </w:r>
      <w:r w:rsidR="00E7020A" w:rsidRPr="00E7020A">
        <w:rPr>
          <w:rFonts w:ascii="Frutiger Next LT W1G" w:hAnsi="Frutiger Next LT W1G" w:cs="Arial"/>
          <w:b/>
          <w:szCs w:val="24"/>
          <w:lang w:val="de-DE"/>
        </w:rPr>
        <w:t>54</w:t>
      </w:r>
      <w:r w:rsidR="00A970D2" w:rsidRPr="00E7020A">
        <w:rPr>
          <w:rFonts w:ascii="Frutiger Next LT W1G" w:hAnsi="Frutiger Next LT W1G" w:cs="Arial"/>
          <w:b/>
          <w:szCs w:val="24"/>
          <w:lang w:val="de-DE"/>
        </w:rPr>
        <w:t>0,</w:t>
      </w:r>
      <w:r w:rsidR="002B5002" w:rsidRPr="00E7020A">
        <w:rPr>
          <w:rFonts w:ascii="Frutiger Next LT W1G" w:hAnsi="Frutiger Next LT W1G" w:cs="Arial"/>
          <w:b/>
          <w:szCs w:val="24"/>
          <w:lang w:val="de-DE"/>
        </w:rPr>
        <w:t>00;</w:t>
      </w:r>
      <w:r w:rsidR="00E7020A">
        <w:rPr>
          <w:rFonts w:ascii="Frutiger Next LT W1G" w:hAnsi="Frutiger Next LT W1G" w:cs="Arial"/>
          <w:b/>
          <w:szCs w:val="24"/>
          <w:lang w:val="de-DE"/>
        </w:rPr>
        <w:tab/>
      </w:r>
      <w:r w:rsidR="002B5002" w:rsidRPr="00E7020A">
        <w:rPr>
          <w:rFonts w:ascii="Frutiger Next LT W1G" w:hAnsi="Frutiger Next LT W1G" w:cs="Arial"/>
          <w:b/>
          <w:szCs w:val="24"/>
          <w:lang w:val="de-DE"/>
        </w:rPr>
        <w:t xml:space="preserve">EZ-Zuschlag: </w:t>
      </w:r>
      <w:r w:rsidR="00AF2BBD" w:rsidRPr="00E7020A">
        <w:rPr>
          <w:rFonts w:ascii="Frutiger Next LT W1G" w:hAnsi="Frutiger Next LT W1G" w:cs="Arial"/>
          <w:b/>
          <w:szCs w:val="24"/>
          <w:lang w:val="de-DE"/>
        </w:rPr>
        <w:t xml:space="preserve">EUR </w:t>
      </w:r>
      <w:r w:rsidR="00A03E82" w:rsidRPr="00E7020A">
        <w:rPr>
          <w:rFonts w:ascii="Frutiger Next LT W1G" w:hAnsi="Frutiger Next LT W1G" w:cs="Arial"/>
          <w:b/>
          <w:szCs w:val="24"/>
          <w:lang w:val="de-DE"/>
        </w:rPr>
        <w:t>1</w:t>
      </w:r>
      <w:r w:rsidR="00E7020A" w:rsidRPr="00E7020A">
        <w:rPr>
          <w:rFonts w:ascii="Frutiger Next LT W1G" w:hAnsi="Frutiger Next LT W1G" w:cs="Arial"/>
          <w:b/>
          <w:szCs w:val="24"/>
          <w:lang w:val="de-DE"/>
        </w:rPr>
        <w:t>12</w:t>
      </w:r>
      <w:r w:rsidR="00D76731" w:rsidRPr="00E7020A">
        <w:rPr>
          <w:rFonts w:ascii="Frutiger Next LT W1G" w:hAnsi="Frutiger Next LT W1G" w:cs="Arial"/>
          <w:b/>
          <w:szCs w:val="24"/>
          <w:lang w:val="de-DE"/>
        </w:rPr>
        <w:t>,00</w:t>
      </w:r>
    </w:p>
    <w:p w:rsidR="0027241E" w:rsidRPr="00D9456F" w:rsidRDefault="00A03E82" w:rsidP="003B7FC8">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2127" w:right="142" w:hanging="2127"/>
        <w:jc w:val="both"/>
        <w:rPr>
          <w:rFonts w:ascii="Frutiger Next LT W1G" w:hAnsi="Frutiger Next LT W1G" w:cs="Arial"/>
          <w:b/>
          <w:szCs w:val="24"/>
          <w:lang w:val="de-DE"/>
        </w:rPr>
      </w:pPr>
      <w:r w:rsidRPr="00D9456F">
        <w:rPr>
          <w:rFonts w:ascii="Frutiger Next LT W1G" w:hAnsi="Frutiger Next LT W1G" w:cs="Arial"/>
          <w:b/>
          <w:szCs w:val="24"/>
          <w:lang w:val="de-DE"/>
        </w:rPr>
        <w:t>Min/Max</w:t>
      </w:r>
      <w:r w:rsidRPr="00D9456F">
        <w:rPr>
          <w:rFonts w:ascii="Frutiger Next LT W1G" w:hAnsi="Frutiger Next LT W1G" w:cs="Arial"/>
          <w:b/>
          <w:szCs w:val="24"/>
          <w:lang w:val="de-DE"/>
        </w:rPr>
        <w:tab/>
        <w:t>20/30 Personen</w:t>
      </w:r>
    </w:p>
    <w:p w:rsidR="003B7FC8" w:rsidRPr="00D9456F" w:rsidRDefault="003B7FC8" w:rsidP="003B7FC8">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2127" w:right="142" w:hanging="2127"/>
        <w:jc w:val="both"/>
        <w:rPr>
          <w:rFonts w:ascii="Frutiger Next LT W1G" w:hAnsi="Frutiger Next LT W1G" w:cs="Arial"/>
          <w:b/>
          <w:szCs w:val="24"/>
          <w:lang w:val="de-DE"/>
        </w:rPr>
      </w:pPr>
      <w:r w:rsidRPr="00D9456F">
        <w:rPr>
          <w:rFonts w:ascii="Frutiger Next LT W1G" w:hAnsi="Frutiger Next LT W1G" w:cs="Arial"/>
          <w:b/>
          <w:szCs w:val="24"/>
          <w:lang w:val="de-DE"/>
        </w:rPr>
        <w:t>PL-Nummer:</w:t>
      </w:r>
      <w:r w:rsidRPr="00D9456F">
        <w:rPr>
          <w:rFonts w:ascii="Frutiger Next LT W1G" w:hAnsi="Frutiger Next LT W1G" w:cs="Arial"/>
          <w:b/>
          <w:szCs w:val="24"/>
          <w:lang w:val="de-DE"/>
        </w:rPr>
        <w:tab/>
      </w:r>
      <w:r w:rsidR="00696A90" w:rsidRPr="00696A90">
        <w:rPr>
          <w:rFonts w:ascii="Frutiger Next LT W1G" w:hAnsi="Frutiger Next LT W1G" w:cs="Arial"/>
          <w:b/>
          <w:szCs w:val="24"/>
          <w:lang w:val="de-DE"/>
        </w:rPr>
        <w:t>20FNA00006</w:t>
      </w:r>
    </w:p>
    <w:p w:rsidR="00596F97" w:rsidRPr="00D9456F" w:rsidRDefault="00596F97" w:rsidP="00A03E82">
      <w:pPr>
        <w:pStyle w:val="Textkrper3"/>
        <w:spacing w:before="240"/>
        <w:jc w:val="left"/>
        <w:rPr>
          <w:rFonts w:ascii="Frutiger Next LT W1G" w:hAnsi="Frutiger Next LT W1G" w:cs="Arial"/>
          <w:bCs/>
          <w:sz w:val="22"/>
          <w:szCs w:val="22"/>
        </w:rPr>
      </w:pPr>
      <w:r w:rsidRPr="00D9456F">
        <w:rPr>
          <w:rFonts w:ascii="Frutiger Next LT W1G" w:hAnsi="Frutiger Next LT W1G" w:cs="Arial"/>
          <w:bCs/>
          <w:sz w:val="22"/>
          <w:szCs w:val="22"/>
        </w:rPr>
        <w:t>Leistungen:</w:t>
      </w:r>
    </w:p>
    <w:p w:rsidR="00596F97" w:rsidRPr="00D9456F" w:rsidRDefault="00A03E82" w:rsidP="00596F97">
      <w:pPr>
        <w:numPr>
          <w:ilvl w:val="0"/>
          <w:numId w:val="3"/>
        </w:numPr>
        <w:jc w:val="both"/>
        <w:rPr>
          <w:rFonts w:ascii="Frutiger Next LT W1G" w:hAnsi="Frutiger Next LT W1G" w:cs="Arial"/>
          <w:sz w:val="22"/>
          <w:szCs w:val="22"/>
        </w:rPr>
      </w:pPr>
      <w:r w:rsidRPr="00D9456F">
        <w:rPr>
          <w:rFonts w:ascii="Frutiger Next LT W1G" w:hAnsi="Frutiger Next LT W1G" w:cs="Arial"/>
          <w:sz w:val="22"/>
          <w:szCs w:val="22"/>
        </w:rPr>
        <w:t>Busfahrt ab Ingelheim</w:t>
      </w:r>
      <w:r w:rsidR="00596F97" w:rsidRPr="00D9456F">
        <w:rPr>
          <w:rFonts w:ascii="Frutiger Next LT W1G" w:hAnsi="Frutiger Next LT W1G" w:cs="Arial"/>
          <w:sz w:val="22"/>
          <w:szCs w:val="22"/>
        </w:rPr>
        <w:t xml:space="preserve"> und zurück</w:t>
      </w:r>
      <w:r w:rsidRPr="00D9456F">
        <w:rPr>
          <w:rFonts w:ascii="Frutiger Next LT W1G" w:hAnsi="Frutiger Next LT W1G" w:cs="Arial"/>
          <w:sz w:val="22"/>
          <w:szCs w:val="22"/>
        </w:rPr>
        <w:t xml:space="preserve"> und</w:t>
      </w:r>
      <w:r w:rsidR="00596F97" w:rsidRPr="00D9456F">
        <w:rPr>
          <w:rFonts w:ascii="Frutiger Next LT W1G" w:hAnsi="Frutiger Next LT W1G" w:cs="Arial"/>
          <w:sz w:val="22"/>
          <w:szCs w:val="22"/>
        </w:rPr>
        <w:t xml:space="preserve"> während des Programms</w:t>
      </w:r>
    </w:p>
    <w:p w:rsidR="00596F97" w:rsidRDefault="005868C1" w:rsidP="00596F97">
      <w:pPr>
        <w:numPr>
          <w:ilvl w:val="0"/>
          <w:numId w:val="3"/>
        </w:numPr>
        <w:jc w:val="both"/>
        <w:rPr>
          <w:rFonts w:ascii="Frutiger Next LT W1G" w:hAnsi="Frutiger Next LT W1G" w:cs="Arial"/>
          <w:sz w:val="22"/>
          <w:szCs w:val="22"/>
        </w:rPr>
      </w:pPr>
      <w:r>
        <w:rPr>
          <w:rFonts w:ascii="Frutiger Next LT W1G" w:hAnsi="Frutiger Next LT W1G" w:cs="Arial"/>
          <w:sz w:val="22"/>
          <w:szCs w:val="22"/>
        </w:rPr>
        <w:t>4</w:t>
      </w:r>
      <w:r w:rsidR="00A03E82" w:rsidRPr="00D9456F">
        <w:rPr>
          <w:rFonts w:ascii="Frutiger Next LT W1G" w:hAnsi="Frutiger Next LT W1G" w:cs="Arial"/>
          <w:sz w:val="22"/>
          <w:szCs w:val="22"/>
        </w:rPr>
        <w:t xml:space="preserve"> </w:t>
      </w:r>
      <w:r w:rsidR="00596F97" w:rsidRPr="00D9456F">
        <w:rPr>
          <w:rFonts w:ascii="Frutiger Next LT W1G" w:hAnsi="Frutiger Next LT W1G" w:cs="Arial"/>
          <w:sz w:val="22"/>
          <w:szCs w:val="22"/>
        </w:rPr>
        <w:t>Übernachtungen</w:t>
      </w:r>
      <w:r w:rsidR="00A03E82" w:rsidRPr="00D9456F">
        <w:rPr>
          <w:rFonts w:ascii="Frutiger Next LT W1G" w:hAnsi="Frutiger Next LT W1G" w:cs="Arial"/>
          <w:sz w:val="22"/>
          <w:szCs w:val="22"/>
        </w:rPr>
        <w:t>/Frühstück</w:t>
      </w:r>
      <w:r w:rsidR="00596F97" w:rsidRPr="00D9456F">
        <w:rPr>
          <w:rFonts w:ascii="Frutiger Next LT W1G" w:hAnsi="Frutiger Next LT W1G" w:cs="Arial"/>
          <w:sz w:val="22"/>
          <w:szCs w:val="22"/>
        </w:rPr>
        <w:t xml:space="preserve"> im </w:t>
      </w:r>
      <w:r w:rsidR="00AB1E11">
        <w:rPr>
          <w:rFonts w:ascii="Frutiger Next LT W1G" w:hAnsi="Frutiger Next LT W1G" w:cs="Arial"/>
          <w:sz w:val="22"/>
          <w:szCs w:val="22"/>
        </w:rPr>
        <w:t xml:space="preserve">DORMERO </w:t>
      </w:r>
      <w:r w:rsidR="00A03E82" w:rsidRPr="00AB1E11">
        <w:rPr>
          <w:rFonts w:ascii="Frutiger Next LT W1G" w:hAnsi="Frutiger Next LT W1G" w:cs="Arial"/>
          <w:sz w:val="22"/>
          <w:szCs w:val="22"/>
        </w:rPr>
        <w:t>Hotel</w:t>
      </w:r>
      <w:r w:rsidR="00AB1E11">
        <w:rPr>
          <w:rFonts w:ascii="Frutiger Next LT W1G" w:hAnsi="Frutiger Next LT W1G" w:cs="Arial"/>
          <w:sz w:val="22"/>
          <w:szCs w:val="22"/>
        </w:rPr>
        <w:t xml:space="preserve"> </w:t>
      </w:r>
      <w:proofErr w:type="spellStart"/>
      <w:r w:rsidR="00AB1E11">
        <w:rPr>
          <w:rFonts w:ascii="Frutiger Next LT W1G" w:hAnsi="Frutiger Next LT W1G" w:cs="Arial"/>
          <w:sz w:val="22"/>
          <w:szCs w:val="22"/>
        </w:rPr>
        <w:t>Hotel</w:t>
      </w:r>
      <w:proofErr w:type="spellEnd"/>
      <w:r w:rsidR="00AB1E11">
        <w:rPr>
          <w:rFonts w:ascii="Frutiger Next LT W1G" w:hAnsi="Frutiger Next LT W1G" w:cs="Arial"/>
          <w:sz w:val="22"/>
          <w:szCs w:val="22"/>
        </w:rPr>
        <w:t xml:space="preserve"> Dresden</w:t>
      </w:r>
    </w:p>
    <w:p w:rsidR="00E7020A" w:rsidRDefault="00E7020A" w:rsidP="00596F97">
      <w:pPr>
        <w:numPr>
          <w:ilvl w:val="0"/>
          <w:numId w:val="3"/>
        </w:numPr>
        <w:jc w:val="both"/>
        <w:rPr>
          <w:rFonts w:ascii="Frutiger Next LT W1G" w:hAnsi="Frutiger Next LT W1G" w:cs="Arial"/>
          <w:sz w:val="22"/>
          <w:szCs w:val="22"/>
        </w:rPr>
      </w:pPr>
      <w:r>
        <w:rPr>
          <w:rFonts w:ascii="Frutiger Next LT W1G" w:hAnsi="Frutiger Next LT W1G" w:cs="Arial"/>
          <w:sz w:val="22"/>
          <w:szCs w:val="22"/>
        </w:rPr>
        <w:t>Beherbergungssteuer</w:t>
      </w:r>
    </w:p>
    <w:p w:rsidR="00E7020A" w:rsidRPr="00D9456F" w:rsidRDefault="00E7020A" w:rsidP="00596F97">
      <w:pPr>
        <w:numPr>
          <w:ilvl w:val="0"/>
          <w:numId w:val="3"/>
        </w:numPr>
        <w:jc w:val="both"/>
        <w:rPr>
          <w:rFonts w:ascii="Frutiger Next LT W1G" w:hAnsi="Frutiger Next LT W1G" w:cs="Arial"/>
          <w:sz w:val="22"/>
          <w:szCs w:val="22"/>
        </w:rPr>
      </w:pPr>
      <w:r>
        <w:rPr>
          <w:rFonts w:ascii="Frutiger Next LT W1G" w:hAnsi="Frutiger Next LT W1G" w:cs="Arial"/>
          <w:sz w:val="22"/>
          <w:szCs w:val="22"/>
        </w:rPr>
        <w:t>Fahrt mit der „Weißen Flotte“</w:t>
      </w:r>
    </w:p>
    <w:p w:rsidR="00596F97" w:rsidRPr="00D9456F" w:rsidRDefault="00596F97" w:rsidP="00596F97">
      <w:pPr>
        <w:numPr>
          <w:ilvl w:val="0"/>
          <w:numId w:val="3"/>
        </w:numPr>
        <w:jc w:val="both"/>
        <w:rPr>
          <w:rFonts w:ascii="Frutiger Next LT W1G" w:hAnsi="Frutiger Next LT W1G" w:cs="Arial"/>
          <w:sz w:val="22"/>
          <w:szCs w:val="22"/>
        </w:rPr>
      </w:pPr>
      <w:r w:rsidRPr="00D9456F">
        <w:rPr>
          <w:rFonts w:ascii="Frutiger Next LT W1G" w:hAnsi="Frutiger Next LT W1G" w:cs="Arial"/>
          <w:sz w:val="22"/>
          <w:szCs w:val="22"/>
        </w:rPr>
        <w:t>alle Führungen und Eintritte gemäß Programm</w:t>
      </w:r>
    </w:p>
    <w:p w:rsidR="00596F97" w:rsidRPr="00D9456F" w:rsidRDefault="00A03E82" w:rsidP="00596F97">
      <w:pPr>
        <w:numPr>
          <w:ilvl w:val="0"/>
          <w:numId w:val="3"/>
        </w:numPr>
        <w:rPr>
          <w:rFonts w:ascii="Frutiger Next LT W1G" w:hAnsi="Frutiger Next LT W1G" w:cs="Arial"/>
          <w:sz w:val="22"/>
          <w:szCs w:val="22"/>
        </w:rPr>
      </w:pPr>
      <w:r w:rsidRPr="00D9456F">
        <w:rPr>
          <w:rFonts w:ascii="Frutiger Next LT W1G" w:hAnsi="Frutiger Next LT W1G" w:cs="Arial"/>
          <w:sz w:val="22"/>
          <w:szCs w:val="22"/>
        </w:rPr>
        <w:t>Fachreiseleitung des BDK/</w:t>
      </w:r>
      <w:r w:rsidR="00596F97" w:rsidRPr="00D9456F">
        <w:rPr>
          <w:rFonts w:ascii="Frutiger Next LT W1G" w:hAnsi="Frutiger Next LT W1G" w:cs="Arial"/>
          <w:sz w:val="22"/>
          <w:szCs w:val="22"/>
        </w:rPr>
        <w:t>Fridtjof-Nansen-Akademie</w:t>
      </w:r>
    </w:p>
    <w:p w:rsidR="00596F97" w:rsidRPr="00D9456F" w:rsidRDefault="00596F97" w:rsidP="00596F97">
      <w:pPr>
        <w:numPr>
          <w:ilvl w:val="0"/>
          <w:numId w:val="3"/>
        </w:numPr>
        <w:jc w:val="both"/>
        <w:rPr>
          <w:rFonts w:ascii="Frutiger Next LT W1G" w:hAnsi="Frutiger Next LT W1G" w:cs="Arial"/>
          <w:sz w:val="22"/>
          <w:szCs w:val="22"/>
        </w:rPr>
      </w:pPr>
      <w:r w:rsidRPr="00D9456F">
        <w:rPr>
          <w:rFonts w:ascii="Frutiger Next LT W1G" w:hAnsi="Frutiger Next LT W1G" w:cs="Arial"/>
          <w:sz w:val="22"/>
          <w:szCs w:val="22"/>
        </w:rPr>
        <w:t>Reisepreissicherungsschein</w:t>
      </w:r>
    </w:p>
    <w:p w:rsidR="00596F97" w:rsidRPr="00D9456F" w:rsidRDefault="00596F97" w:rsidP="00CB2570">
      <w:pPr>
        <w:pStyle w:val="Textkrper3"/>
        <w:spacing w:before="120"/>
        <w:jc w:val="left"/>
        <w:rPr>
          <w:rFonts w:ascii="Frutiger Next LT W1G" w:hAnsi="Frutiger Next LT W1G" w:cs="Arial"/>
          <w:bCs/>
          <w:sz w:val="22"/>
          <w:szCs w:val="22"/>
        </w:rPr>
      </w:pPr>
      <w:r w:rsidRPr="00D9456F">
        <w:rPr>
          <w:rFonts w:ascii="Frutiger Next LT W1G" w:hAnsi="Frutiger Next LT W1G" w:cs="Arial"/>
          <w:bCs/>
          <w:sz w:val="22"/>
          <w:szCs w:val="22"/>
        </w:rPr>
        <w:t>Im Leistungskatalog nicht enthalten:</w:t>
      </w:r>
    </w:p>
    <w:p w:rsidR="00596F97" w:rsidRPr="00D9456F" w:rsidRDefault="00596F97" w:rsidP="00596F97">
      <w:pPr>
        <w:numPr>
          <w:ilvl w:val="0"/>
          <w:numId w:val="3"/>
        </w:numPr>
        <w:jc w:val="both"/>
        <w:rPr>
          <w:rFonts w:ascii="Frutiger Next LT W1G" w:hAnsi="Frutiger Next LT W1G" w:cs="Arial"/>
          <w:sz w:val="22"/>
          <w:szCs w:val="22"/>
        </w:rPr>
      </w:pPr>
      <w:r w:rsidRPr="00D9456F">
        <w:rPr>
          <w:rFonts w:ascii="Frutiger Next LT W1G" w:hAnsi="Frutiger Next LT W1G" w:cs="Arial"/>
          <w:sz w:val="22"/>
          <w:szCs w:val="22"/>
        </w:rPr>
        <w:t>Versicherungspaket (Reiserücktrittsversicherung)</w:t>
      </w:r>
    </w:p>
    <w:p w:rsidR="00596F97" w:rsidRPr="00D9456F" w:rsidRDefault="00596F97" w:rsidP="00596F97">
      <w:pPr>
        <w:numPr>
          <w:ilvl w:val="0"/>
          <w:numId w:val="3"/>
        </w:numPr>
        <w:jc w:val="both"/>
        <w:rPr>
          <w:rFonts w:ascii="Frutiger Next LT W1G" w:hAnsi="Frutiger Next LT W1G" w:cs="Arial"/>
          <w:sz w:val="22"/>
          <w:szCs w:val="22"/>
        </w:rPr>
      </w:pPr>
      <w:r w:rsidRPr="00D9456F">
        <w:rPr>
          <w:rFonts w:ascii="Frutiger Next LT W1G" w:hAnsi="Frutiger Next LT W1G" w:cs="Arial"/>
          <w:sz w:val="22"/>
          <w:szCs w:val="22"/>
        </w:rPr>
        <w:t>zusätzliche Mahlzeiten und Getränke, Trinkgelder und persönliche Ausgaben</w:t>
      </w:r>
    </w:p>
    <w:p w:rsidR="00596F97" w:rsidRPr="00D9456F" w:rsidRDefault="00596F97" w:rsidP="00596F97">
      <w:pPr>
        <w:numPr>
          <w:ilvl w:val="0"/>
          <w:numId w:val="3"/>
        </w:numPr>
        <w:jc w:val="both"/>
        <w:rPr>
          <w:rFonts w:ascii="Frutiger Next LT W1G" w:hAnsi="Frutiger Next LT W1G" w:cs="Arial"/>
          <w:sz w:val="22"/>
          <w:szCs w:val="22"/>
        </w:rPr>
      </w:pPr>
      <w:r w:rsidRPr="00D9456F">
        <w:rPr>
          <w:rFonts w:ascii="Frutiger Next LT W1G" w:hAnsi="Frutiger Next LT W1G" w:cs="Arial"/>
          <w:sz w:val="22"/>
          <w:szCs w:val="22"/>
        </w:rPr>
        <w:t>An- und Abreise zum</w:t>
      </w:r>
      <w:r w:rsidR="00A03E82" w:rsidRPr="00D9456F">
        <w:rPr>
          <w:rFonts w:ascii="Frutiger Next LT W1G" w:hAnsi="Frutiger Next LT W1G" w:cs="Arial"/>
          <w:sz w:val="22"/>
          <w:szCs w:val="22"/>
        </w:rPr>
        <w:t>/vom Abfahrtsort Ingelheim</w:t>
      </w:r>
    </w:p>
    <w:p w:rsidR="00001ABB" w:rsidRPr="00D9456F" w:rsidRDefault="00001ABB">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ind w:left="1985" w:right="144" w:hanging="1985"/>
        <w:jc w:val="both"/>
        <w:rPr>
          <w:rFonts w:ascii="Frutiger Next LT W1G" w:hAnsi="Frutiger Next LT W1G" w:cs="Arial"/>
          <w:bCs/>
          <w:spacing w:val="-8"/>
          <w:sz w:val="22"/>
          <w:szCs w:val="22"/>
          <w:lang w:val="de-DE"/>
        </w:rPr>
      </w:pPr>
    </w:p>
    <w:p w:rsidR="00596F97" w:rsidRPr="00D9456F" w:rsidRDefault="00596F97" w:rsidP="00596F97">
      <w:pPr>
        <w:pStyle w:val="Textkrper3"/>
        <w:spacing w:before="60"/>
        <w:jc w:val="left"/>
        <w:rPr>
          <w:rFonts w:ascii="Frutiger Next LT W1G" w:hAnsi="Frutiger Next LT W1G" w:cs="Arial"/>
          <w:bCs/>
          <w:sz w:val="22"/>
          <w:szCs w:val="22"/>
          <w:u w:val="single"/>
        </w:rPr>
      </w:pPr>
      <w:r w:rsidRPr="00D9456F">
        <w:rPr>
          <w:rFonts w:ascii="Frutiger Next LT W1G" w:hAnsi="Frutiger Next LT W1G" w:cs="Arial"/>
          <w:bCs/>
          <w:sz w:val="22"/>
          <w:szCs w:val="22"/>
          <w:u w:val="single"/>
        </w:rPr>
        <w:t>Reiseveranstalter:</w:t>
      </w:r>
    </w:p>
    <w:p w:rsidR="00596F97" w:rsidRPr="00D9456F" w:rsidRDefault="00596F97" w:rsidP="00596F97">
      <w:pPr>
        <w:pStyle w:val="Textkrper2"/>
        <w:pBdr>
          <w:bottom w:val="none" w:sz="0" w:space="0" w:color="auto"/>
        </w:pBdr>
        <w:jc w:val="left"/>
        <w:rPr>
          <w:rFonts w:ascii="Frutiger Next LT W1G" w:hAnsi="Frutiger Next LT W1G" w:cs="Arial"/>
          <w:b w:val="0"/>
          <w:szCs w:val="22"/>
        </w:rPr>
      </w:pPr>
      <w:proofErr w:type="spellStart"/>
      <w:r w:rsidRPr="00D9456F">
        <w:rPr>
          <w:rFonts w:ascii="Frutiger Next LT W1G" w:hAnsi="Frutiger Next LT W1G" w:cs="Arial"/>
          <w:b w:val="0"/>
          <w:szCs w:val="22"/>
        </w:rPr>
        <w:t>Veranstalter</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im</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Sinne</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des</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Deutschen</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Reisevertragsgesetzes</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ist</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das</w:t>
      </w:r>
      <w:proofErr w:type="spellEnd"/>
      <w:r w:rsidRPr="00D9456F">
        <w:rPr>
          <w:rFonts w:ascii="Frutiger Next LT W1G" w:hAnsi="Frutiger Next LT W1G" w:cs="Arial"/>
          <w:b w:val="0"/>
          <w:szCs w:val="22"/>
        </w:rPr>
        <w:t xml:space="preserve"> WBZ </w:t>
      </w:r>
      <w:proofErr w:type="spellStart"/>
      <w:r w:rsidRPr="00D9456F">
        <w:rPr>
          <w:rFonts w:ascii="Frutiger Next LT W1G" w:hAnsi="Frutiger Next LT W1G" w:cs="Arial"/>
          <w:b w:val="0"/>
          <w:szCs w:val="22"/>
        </w:rPr>
        <w:t>Ingelheim</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gGmbH</w:t>
      </w:r>
      <w:proofErr w:type="spellEnd"/>
      <w:r w:rsidRPr="00D9456F">
        <w:rPr>
          <w:rFonts w:ascii="Frutiger Next LT W1G" w:hAnsi="Frutiger Next LT W1G" w:cs="Arial"/>
          <w:b w:val="0"/>
          <w:szCs w:val="22"/>
        </w:rPr>
        <w:t xml:space="preserve">. Es </w:t>
      </w:r>
      <w:proofErr w:type="spellStart"/>
      <w:r w:rsidRPr="00D9456F">
        <w:rPr>
          <w:rFonts w:ascii="Frutiger Next LT W1G" w:hAnsi="Frutiger Next LT W1G" w:cs="Arial"/>
          <w:b w:val="0"/>
          <w:szCs w:val="22"/>
        </w:rPr>
        <w:t>gelten</w:t>
      </w:r>
      <w:proofErr w:type="spellEnd"/>
      <w:r w:rsidRPr="00D9456F">
        <w:rPr>
          <w:rFonts w:ascii="Frutiger Next LT W1G" w:hAnsi="Frutiger Next LT W1G" w:cs="Arial"/>
          <w:b w:val="0"/>
          <w:szCs w:val="22"/>
        </w:rPr>
        <w:t xml:space="preserve"> die </w:t>
      </w:r>
      <w:proofErr w:type="spellStart"/>
      <w:r w:rsidRPr="00D9456F">
        <w:rPr>
          <w:rFonts w:ascii="Frutiger Next LT W1G" w:hAnsi="Frutiger Next LT W1G" w:cs="Arial"/>
          <w:b w:val="0"/>
          <w:szCs w:val="22"/>
        </w:rPr>
        <w:t>Reisevertragsbedingungen</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des</w:t>
      </w:r>
      <w:proofErr w:type="spellEnd"/>
      <w:r w:rsidRPr="00D9456F">
        <w:rPr>
          <w:rFonts w:ascii="Frutiger Next LT W1G" w:hAnsi="Frutiger Next LT W1G" w:cs="Arial"/>
          <w:b w:val="0"/>
          <w:szCs w:val="22"/>
        </w:rPr>
        <w:t xml:space="preserve"> WBZ, die </w:t>
      </w:r>
      <w:proofErr w:type="spellStart"/>
      <w:r w:rsidRPr="00D9456F">
        <w:rPr>
          <w:rFonts w:ascii="Frutiger Next LT W1G" w:hAnsi="Frutiger Next LT W1G" w:cs="Arial"/>
          <w:b w:val="0"/>
          <w:szCs w:val="22"/>
        </w:rPr>
        <w:t>unter</w:t>
      </w:r>
      <w:proofErr w:type="spellEnd"/>
      <w:r w:rsidRPr="00D9456F">
        <w:rPr>
          <w:rFonts w:ascii="Frutiger Next LT W1G" w:hAnsi="Frutiger Next LT W1G" w:cs="Arial"/>
          <w:b w:val="0"/>
          <w:szCs w:val="22"/>
        </w:rPr>
        <w:t xml:space="preserve"> </w:t>
      </w:r>
      <w:hyperlink r:id="rId9" w:history="1">
        <w:r w:rsidRPr="00D9456F">
          <w:rPr>
            <w:rStyle w:val="Hyperlink"/>
            <w:rFonts w:ascii="Frutiger Next LT W1G" w:hAnsi="Frutiger Next LT W1G" w:cs="Arial"/>
            <w:b w:val="0"/>
            <w:szCs w:val="22"/>
            <w:u w:val="none"/>
          </w:rPr>
          <w:t>www.wbz-ingelheim.de</w:t>
        </w:r>
      </w:hyperlink>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abrufbar</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sind</w:t>
      </w:r>
      <w:proofErr w:type="spellEnd"/>
      <w:r w:rsidRPr="00D9456F">
        <w:rPr>
          <w:rFonts w:ascii="Frutiger Next LT W1G" w:hAnsi="Frutiger Next LT W1G" w:cs="Arial"/>
          <w:b w:val="0"/>
          <w:szCs w:val="22"/>
        </w:rPr>
        <w:t xml:space="preserve"> und </w:t>
      </w:r>
      <w:proofErr w:type="spellStart"/>
      <w:r w:rsidRPr="00D9456F">
        <w:rPr>
          <w:rFonts w:ascii="Frutiger Next LT W1G" w:hAnsi="Frutiger Next LT W1G" w:cs="Arial"/>
          <w:b w:val="0"/>
          <w:szCs w:val="22"/>
        </w:rPr>
        <w:t>Ihnen</w:t>
      </w:r>
      <w:proofErr w:type="spellEnd"/>
      <w:r w:rsidRPr="00D9456F">
        <w:rPr>
          <w:rFonts w:ascii="Frutiger Next LT W1G" w:hAnsi="Frutiger Next LT W1G" w:cs="Arial"/>
          <w:b w:val="0"/>
          <w:szCs w:val="22"/>
        </w:rPr>
        <w:t xml:space="preserve"> bei Interesse an </w:t>
      </w:r>
      <w:proofErr w:type="spellStart"/>
      <w:r w:rsidRPr="00D9456F">
        <w:rPr>
          <w:rFonts w:ascii="Frutiger Next LT W1G" w:hAnsi="Frutiger Next LT W1G" w:cs="Arial"/>
          <w:b w:val="0"/>
          <w:szCs w:val="22"/>
        </w:rPr>
        <w:t>der</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Reise</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vor</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Vertragsabschluss</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übersendet</w:t>
      </w:r>
      <w:proofErr w:type="spellEnd"/>
      <w:r w:rsidRPr="00D9456F">
        <w:rPr>
          <w:rFonts w:ascii="Frutiger Next LT W1G" w:hAnsi="Frutiger Next LT W1G" w:cs="Arial"/>
          <w:b w:val="0"/>
          <w:szCs w:val="22"/>
        </w:rPr>
        <w:t xml:space="preserve"> </w:t>
      </w:r>
      <w:proofErr w:type="spellStart"/>
      <w:r w:rsidRPr="00D9456F">
        <w:rPr>
          <w:rFonts w:ascii="Frutiger Next LT W1G" w:hAnsi="Frutiger Next LT W1G" w:cs="Arial"/>
          <w:b w:val="0"/>
          <w:szCs w:val="22"/>
        </w:rPr>
        <w:t>werden</w:t>
      </w:r>
      <w:proofErr w:type="spellEnd"/>
      <w:r w:rsidRPr="00D9456F">
        <w:rPr>
          <w:rFonts w:ascii="Frutiger Next LT W1G" w:hAnsi="Frutiger Next LT W1G" w:cs="Arial"/>
          <w:b w:val="0"/>
          <w:szCs w:val="22"/>
        </w:rPr>
        <w:t xml:space="preserve">. </w:t>
      </w:r>
    </w:p>
    <w:p w:rsidR="00596F97" w:rsidRPr="00D9456F" w:rsidRDefault="00596F97" w:rsidP="00CB2570">
      <w:pPr>
        <w:pStyle w:val="Textkrper3"/>
        <w:spacing w:before="240"/>
        <w:jc w:val="left"/>
        <w:rPr>
          <w:rFonts w:ascii="Frutiger Next LT W1G" w:hAnsi="Frutiger Next LT W1G" w:cs="Arial"/>
          <w:bCs/>
          <w:sz w:val="22"/>
          <w:szCs w:val="22"/>
          <w:u w:val="single"/>
        </w:rPr>
      </w:pPr>
      <w:r w:rsidRPr="00D9456F">
        <w:rPr>
          <w:rFonts w:ascii="Frutiger Next LT W1G" w:hAnsi="Frutiger Next LT W1G" w:cs="Arial"/>
          <w:bCs/>
          <w:sz w:val="22"/>
          <w:szCs w:val="22"/>
          <w:u w:val="single"/>
        </w:rPr>
        <w:t>Stornierung der Reise:</w:t>
      </w:r>
    </w:p>
    <w:p w:rsidR="00596F97" w:rsidRPr="00D9456F" w:rsidRDefault="00596F97" w:rsidP="00CB2570">
      <w:pPr>
        <w:pStyle w:val="Textkrper"/>
        <w:jc w:val="left"/>
        <w:rPr>
          <w:rFonts w:ascii="Frutiger Next LT W1G" w:hAnsi="Frutiger Next LT W1G" w:cs="Arial"/>
          <w:b w:val="0"/>
          <w:sz w:val="22"/>
          <w:szCs w:val="22"/>
          <w:lang w:val="it-IT"/>
        </w:rPr>
      </w:pPr>
      <w:proofErr w:type="spellStart"/>
      <w:r w:rsidRPr="00D9456F">
        <w:rPr>
          <w:rFonts w:ascii="Frutiger Next LT W1G" w:hAnsi="Frutiger Next LT W1G" w:cs="Arial"/>
          <w:b w:val="0"/>
          <w:sz w:val="22"/>
          <w:szCs w:val="22"/>
          <w:lang w:val="it-IT"/>
        </w:rPr>
        <w:t>Für</w:t>
      </w:r>
      <w:proofErr w:type="spellEnd"/>
      <w:r w:rsidRPr="00D9456F">
        <w:rPr>
          <w:rFonts w:ascii="Frutiger Next LT W1G" w:hAnsi="Frutiger Next LT W1G" w:cs="Arial"/>
          <w:b w:val="0"/>
          <w:sz w:val="22"/>
          <w:szCs w:val="22"/>
          <w:lang w:val="it-IT"/>
        </w:rPr>
        <w:t xml:space="preserve"> </w:t>
      </w:r>
      <w:proofErr w:type="spellStart"/>
      <w:r w:rsidRPr="00D9456F">
        <w:rPr>
          <w:rFonts w:ascii="Frutiger Next LT W1G" w:hAnsi="Frutiger Next LT W1G" w:cs="Arial"/>
          <w:b w:val="0"/>
          <w:sz w:val="22"/>
          <w:szCs w:val="22"/>
          <w:lang w:val="it-IT"/>
        </w:rPr>
        <w:t>diese</w:t>
      </w:r>
      <w:proofErr w:type="spellEnd"/>
      <w:r w:rsidRPr="00D9456F">
        <w:rPr>
          <w:rFonts w:ascii="Frutiger Next LT W1G" w:hAnsi="Frutiger Next LT W1G" w:cs="Arial"/>
          <w:b w:val="0"/>
          <w:sz w:val="22"/>
          <w:szCs w:val="22"/>
          <w:lang w:val="it-IT"/>
        </w:rPr>
        <w:t xml:space="preserve"> </w:t>
      </w:r>
      <w:proofErr w:type="spellStart"/>
      <w:r w:rsidRPr="00D9456F">
        <w:rPr>
          <w:rFonts w:ascii="Frutiger Next LT W1G" w:hAnsi="Frutiger Next LT W1G" w:cs="Arial"/>
          <w:b w:val="0"/>
          <w:sz w:val="22"/>
          <w:szCs w:val="22"/>
          <w:lang w:val="it-IT"/>
        </w:rPr>
        <w:t>Reise</w:t>
      </w:r>
      <w:proofErr w:type="spellEnd"/>
      <w:r w:rsidRPr="00D9456F">
        <w:rPr>
          <w:rFonts w:ascii="Frutiger Next LT W1G" w:hAnsi="Frutiger Next LT W1G" w:cs="Arial"/>
          <w:b w:val="0"/>
          <w:sz w:val="22"/>
          <w:szCs w:val="22"/>
          <w:lang w:val="it-IT"/>
        </w:rPr>
        <w:t xml:space="preserve"> </w:t>
      </w:r>
      <w:proofErr w:type="spellStart"/>
      <w:r w:rsidRPr="00D9456F">
        <w:rPr>
          <w:rFonts w:ascii="Frutiger Next LT W1G" w:hAnsi="Frutiger Next LT W1G" w:cs="Arial"/>
          <w:b w:val="0"/>
          <w:sz w:val="22"/>
          <w:szCs w:val="22"/>
          <w:lang w:val="it-IT"/>
        </w:rPr>
        <w:t>gilt</w:t>
      </w:r>
      <w:proofErr w:type="spellEnd"/>
      <w:r w:rsidRPr="00D9456F">
        <w:rPr>
          <w:rFonts w:ascii="Frutiger Next LT W1G" w:hAnsi="Frutiger Next LT W1G" w:cs="Arial"/>
          <w:b w:val="0"/>
          <w:sz w:val="22"/>
          <w:szCs w:val="22"/>
          <w:lang w:val="it-IT"/>
        </w:rPr>
        <w:t xml:space="preserve"> </w:t>
      </w:r>
      <w:proofErr w:type="spellStart"/>
      <w:r w:rsidRPr="00D9456F">
        <w:rPr>
          <w:rFonts w:ascii="Frutiger Next LT W1G" w:hAnsi="Frutiger Next LT W1G" w:cs="Arial"/>
          <w:b w:val="0"/>
          <w:sz w:val="22"/>
          <w:szCs w:val="22"/>
          <w:lang w:val="it-IT"/>
        </w:rPr>
        <w:t>eine</w:t>
      </w:r>
      <w:proofErr w:type="spellEnd"/>
      <w:r w:rsidRPr="00D9456F">
        <w:rPr>
          <w:rFonts w:ascii="Frutiger Next LT W1G" w:hAnsi="Frutiger Next LT W1G" w:cs="Arial"/>
          <w:b w:val="0"/>
          <w:sz w:val="22"/>
          <w:szCs w:val="22"/>
          <w:lang w:val="it-IT"/>
        </w:rPr>
        <w:t xml:space="preserve"> </w:t>
      </w:r>
      <w:proofErr w:type="spellStart"/>
      <w:r w:rsidRPr="00D9456F">
        <w:rPr>
          <w:rFonts w:ascii="Frutiger Next LT W1G" w:hAnsi="Frutiger Next LT W1G" w:cs="Arial"/>
          <w:b w:val="0"/>
          <w:sz w:val="22"/>
          <w:szCs w:val="22"/>
          <w:lang w:val="it-IT"/>
        </w:rPr>
        <w:t>Mindestteilnehmerzahl</w:t>
      </w:r>
      <w:proofErr w:type="spellEnd"/>
      <w:r w:rsidRPr="00D9456F">
        <w:rPr>
          <w:rFonts w:ascii="Frutiger Next LT W1G" w:hAnsi="Frutiger Next LT W1G" w:cs="Arial"/>
          <w:b w:val="0"/>
          <w:sz w:val="22"/>
          <w:szCs w:val="22"/>
          <w:lang w:val="it-IT"/>
        </w:rPr>
        <w:t xml:space="preserve"> von </w:t>
      </w:r>
      <w:r w:rsidR="00A03E82" w:rsidRPr="00D9456F">
        <w:rPr>
          <w:rFonts w:ascii="Frutiger Next LT W1G" w:hAnsi="Frutiger Next LT W1G" w:cs="Arial"/>
          <w:b w:val="0"/>
          <w:sz w:val="22"/>
          <w:szCs w:val="22"/>
          <w:lang w:val="it-IT"/>
        </w:rPr>
        <w:t>20</w:t>
      </w:r>
      <w:r w:rsidRPr="00D9456F">
        <w:rPr>
          <w:rFonts w:ascii="Frutiger Next LT W1G" w:hAnsi="Frutiger Next LT W1G" w:cs="Arial"/>
          <w:b w:val="0"/>
          <w:sz w:val="22"/>
          <w:szCs w:val="22"/>
          <w:lang w:val="it-IT"/>
        </w:rPr>
        <w:t xml:space="preserve"> </w:t>
      </w:r>
      <w:proofErr w:type="spellStart"/>
      <w:r w:rsidRPr="00D9456F">
        <w:rPr>
          <w:rFonts w:ascii="Frutiger Next LT W1G" w:hAnsi="Frutiger Next LT W1G" w:cs="Arial"/>
          <w:b w:val="0"/>
          <w:sz w:val="22"/>
          <w:szCs w:val="22"/>
          <w:lang w:val="it-IT"/>
        </w:rPr>
        <w:t>Personen</w:t>
      </w:r>
      <w:proofErr w:type="spellEnd"/>
      <w:r w:rsidRPr="00D9456F">
        <w:rPr>
          <w:rFonts w:ascii="Frutiger Next LT W1G" w:hAnsi="Frutiger Next LT W1G" w:cs="Arial"/>
          <w:b w:val="0"/>
          <w:sz w:val="22"/>
          <w:szCs w:val="22"/>
          <w:lang w:val="it-IT"/>
        </w:rPr>
        <w:t>. Bei Nichterreichen der Mindestteilnehmerzahl ist das WBZ dem Reiseteilnehmer gegenüber zur Absage der Reise bis vier Wochen vor Reisebeginn berechtigt.</w:t>
      </w:r>
    </w:p>
    <w:p w:rsidR="00CB2570" w:rsidRPr="00D9456F" w:rsidRDefault="00CB2570" w:rsidP="00CB2570">
      <w:pPr>
        <w:pStyle w:val="Textkrper3"/>
        <w:spacing w:before="240"/>
        <w:jc w:val="left"/>
        <w:rPr>
          <w:rFonts w:ascii="Frutiger Next LT W1G" w:hAnsi="Frutiger Next LT W1G" w:cs="Arial"/>
          <w:bCs/>
          <w:sz w:val="22"/>
          <w:szCs w:val="22"/>
          <w:u w:val="single"/>
        </w:rPr>
      </w:pPr>
      <w:r w:rsidRPr="00D9456F">
        <w:rPr>
          <w:rFonts w:ascii="Frutiger Next LT W1G" w:hAnsi="Frutiger Next LT W1G" w:cs="Arial"/>
          <w:bCs/>
          <w:sz w:val="22"/>
          <w:szCs w:val="22"/>
          <w:u w:val="single"/>
        </w:rPr>
        <w:t>Widerrufsrecht</w:t>
      </w:r>
    </w:p>
    <w:p w:rsidR="00CB2570" w:rsidRPr="00D9456F" w:rsidRDefault="00CB2570" w:rsidP="00CB2570">
      <w:pPr>
        <w:pStyle w:val="Textkrper3"/>
        <w:spacing w:before="60"/>
        <w:jc w:val="left"/>
        <w:rPr>
          <w:rFonts w:ascii="Frutiger Next LT W1G" w:hAnsi="Frutiger Next LT W1G" w:cs="Arial"/>
          <w:bCs/>
          <w:sz w:val="22"/>
          <w:szCs w:val="22"/>
        </w:rPr>
      </w:pPr>
      <w:r w:rsidRPr="00D9456F">
        <w:rPr>
          <w:rFonts w:ascii="Frutiger Next LT W1G" w:hAnsi="Frutiger Next LT W1G" w:cs="Arial"/>
          <w:bCs/>
          <w:sz w:val="22"/>
          <w:szCs w:val="22"/>
        </w:rPr>
        <w:t>Gemäß § 312b Abs. 3 Nr. 6 BGB gilt das Widerrufsrecht nicht bei der Buchung von Reisen oder Exkursionen.</w:t>
      </w:r>
    </w:p>
    <w:p w:rsidR="00CB2570" w:rsidRPr="00D9456F" w:rsidRDefault="00CB2570" w:rsidP="00CB2570">
      <w:pPr>
        <w:pStyle w:val="Textkrper3"/>
        <w:spacing w:before="240"/>
        <w:jc w:val="left"/>
        <w:rPr>
          <w:rFonts w:ascii="Frutiger Next LT W1G" w:hAnsi="Frutiger Next LT W1G" w:cs="Arial"/>
          <w:bCs/>
          <w:sz w:val="22"/>
          <w:szCs w:val="22"/>
          <w:u w:val="single"/>
        </w:rPr>
      </w:pPr>
      <w:r w:rsidRPr="00D9456F">
        <w:rPr>
          <w:rFonts w:ascii="Frutiger Next LT W1G" w:hAnsi="Frutiger Next LT W1G" w:cs="Arial"/>
          <w:bCs/>
          <w:sz w:val="22"/>
          <w:szCs w:val="22"/>
          <w:u w:val="single"/>
        </w:rPr>
        <w:t>Rücktritt und Stornofristen</w:t>
      </w:r>
    </w:p>
    <w:p w:rsidR="00330FB0" w:rsidRPr="00D9456F" w:rsidRDefault="00CB2570" w:rsidP="00330FB0">
      <w:pPr>
        <w:widowControl w:val="0"/>
        <w:ind w:right="567"/>
        <w:jc w:val="both"/>
        <w:rPr>
          <w:rFonts w:ascii="Frutiger Next LT W1G" w:hAnsi="Frutiger Next LT W1G" w:cs="Arial"/>
          <w:sz w:val="22"/>
          <w:szCs w:val="22"/>
        </w:rPr>
      </w:pPr>
      <w:r w:rsidRPr="00D9456F">
        <w:rPr>
          <w:rFonts w:ascii="Frutiger Next LT W1G" w:hAnsi="Frutiger Next LT W1G" w:cs="Arial"/>
          <w:sz w:val="22"/>
          <w:szCs w:val="22"/>
        </w:rPr>
        <w:t xml:space="preserve">Bei Rücktritt von der Reise wird eine Entschädigung für getroffene Reisevorbereitungen und getätigte Aufwendungen erhoben. Die Höhe der Stornokosten richtet sich nach dem Rücktrittszeitpunkt. </w:t>
      </w:r>
    </w:p>
    <w:p w:rsidR="00CB2570" w:rsidRPr="00D9456F" w:rsidRDefault="00CB2570" w:rsidP="00330FB0">
      <w:pPr>
        <w:pStyle w:val="KeinLeerraum"/>
        <w:numPr>
          <w:ilvl w:val="0"/>
          <w:numId w:val="4"/>
        </w:numPr>
        <w:ind w:left="426" w:firstLine="284"/>
        <w:jc w:val="left"/>
        <w:rPr>
          <w:rFonts w:cs="Arial"/>
          <w:lang w:val="de-DE" w:eastAsia="de-DE"/>
        </w:rPr>
      </w:pPr>
      <w:r w:rsidRPr="00D9456F">
        <w:rPr>
          <w:rFonts w:cs="Arial"/>
          <w:lang w:val="de-DE" w:eastAsia="de-DE"/>
        </w:rPr>
        <w:t>bis 30 Tage vor Reiseantritt 20% des Reisepreises</w:t>
      </w:r>
    </w:p>
    <w:p w:rsidR="00CB2570" w:rsidRPr="00D9456F" w:rsidRDefault="00CB2570" w:rsidP="00CB2570">
      <w:pPr>
        <w:pStyle w:val="KeinLeerraum"/>
        <w:numPr>
          <w:ilvl w:val="0"/>
          <w:numId w:val="4"/>
        </w:numPr>
        <w:ind w:left="426" w:firstLine="284"/>
        <w:jc w:val="left"/>
        <w:rPr>
          <w:rFonts w:cs="Arial"/>
          <w:lang w:val="de-DE" w:eastAsia="de-DE"/>
        </w:rPr>
      </w:pPr>
      <w:r w:rsidRPr="00D9456F">
        <w:rPr>
          <w:rFonts w:cs="Arial"/>
          <w:lang w:val="de-DE" w:eastAsia="de-DE"/>
        </w:rPr>
        <w:t>ab dem 29.-15. Tag vor Reiseantritt 45% des Reisepreises</w:t>
      </w:r>
    </w:p>
    <w:p w:rsidR="00CB2570" w:rsidRPr="00D9456F" w:rsidRDefault="00CB2570" w:rsidP="00CB2570">
      <w:pPr>
        <w:pStyle w:val="KeinLeerraum"/>
        <w:numPr>
          <w:ilvl w:val="0"/>
          <w:numId w:val="4"/>
        </w:numPr>
        <w:ind w:left="426" w:firstLine="284"/>
        <w:jc w:val="left"/>
        <w:rPr>
          <w:rFonts w:cs="Arial"/>
          <w:lang w:val="de-DE" w:eastAsia="de-DE"/>
        </w:rPr>
      </w:pPr>
      <w:r w:rsidRPr="00D9456F">
        <w:rPr>
          <w:rFonts w:cs="Arial"/>
          <w:lang w:val="de-DE" w:eastAsia="de-DE"/>
        </w:rPr>
        <w:t>ab dem 14.-8. Tag vor Reisebeginn 65% des Reisepreises</w:t>
      </w:r>
    </w:p>
    <w:p w:rsidR="00CB2570" w:rsidRPr="00D9456F" w:rsidRDefault="00CB2570" w:rsidP="00CB2570">
      <w:pPr>
        <w:pStyle w:val="KeinLeerraum"/>
        <w:numPr>
          <w:ilvl w:val="0"/>
          <w:numId w:val="4"/>
        </w:numPr>
        <w:ind w:left="426" w:firstLine="284"/>
        <w:jc w:val="left"/>
        <w:rPr>
          <w:rFonts w:cs="Arial"/>
          <w:lang w:val="de-DE" w:eastAsia="de-DE"/>
        </w:rPr>
      </w:pPr>
      <w:r w:rsidRPr="00D9456F">
        <w:rPr>
          <w:rFonts w:cs="Arial"/>
          <w:lang w:val="de-DE" w:eastAsia="de-DE"/>
        </w:rPr>
        <w:t>ab dem 7. Tag vor Reiseantritt und bei Nichtantritt der Reise 80% des Reisepreises</w:t>
      </w:r>
    </w:p>
    <w:p w:rsidR="00CB2570" w:rsidRPr="00D9456F" w:rsidRDefault="00CB2570" w:rsidP="0012089E">
      <w:pPr>
        <w:pStyle w:val="Textkrper3"/>
        <w:spacing w:before="120"/>
        <w:jc w:val="left"/>
        <w:rPr>
          <w:rFonts w:ascii="Frutiger Next LT W1G" w:hAnsi="Frutiger Next LT W1G" w:cs="Arial"/>
          <w:bCs/>
          <w:sz w:val="22"/>
          <w:szCs w:val="22"/>
        </w:rPr>
      </w:pPr>
      <w:r w:rsidRPr="00D9456F">
        <w:rPr>
          <w:rFonts w:ascii="Frutiger Next LT W1G" w:hAnsi="Frutiger Next LT W1G" w:cs="Arial"/>
          <w:bCs/>
          <w:sz w:val="22"/>
          <w:szCs w:val="22"/>
        </w:rPr>
        <w:t xml:space="preserve">Der Abschluss einer Reise-Rücktrittskosten-Versicherung wird empfohlen. </w:t>
      </w:r>
    </w:p>
    <w:p w:rsidR="00FB7473" w:rsidRDefault="00FB7473" w:rsidP="0012089E">
      <w:pPr>
        <w:pStyle w:val="Basisformat"/>
        <w:tabs>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left" w:pos="3828"/>
          <w:tab w:val="left" w:pos="6663"/>
        </w:tabs>
        <w:ind w:right="-45"/>
        <w:jc w:val="left"/>
        <w:rPr>
          <w:rFonts w:ascii="Frutiger Next LT W1G" w:hAnsi="Frutiger Next LT W1G" w:cs="Arial"/>
          <w:szCs w:val="24"/>
          <w:lang w:val="de-DE"/>
        </w:rPr>
      </w:pPr>
    </w:p>
    <w:p w:rsidR="00A75A55" w:rsidRPr="00A75A55" w:rsidRDefault="00A75A55" w:rsidP="0012089E">
      <w:pPr>
        <w:pStyle w:val="Basisformat"/>
        <w:tabs>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left" w:pos="3828"/>
          <w:tab w:val="left" w:pos="6663"/>
        </w:tabs>
        <w:ind w:right="-45"/>
        <w:jc w:val="left"/>
        <w:rPr>
          <w:rFonts w:ascii="Frutiger Next LT W1G" w:hAnsi="Frutiger Next LT W1G" w:cs="Arial"/>
          <w:b/>
          <w:sz w:val="28"/>
          <w:szCs w:val="28"/>
          <w:lang w:val="de-DE"/>
        </w:rPr>
      </w:pPr>
      <w:r w:rsidRPr="00A75A55">
        <w:rPr>
          <w:rFonts w:ascii="Frutiger Next LT W1G" w:hAnsi="Frutiger Next LT W1G" w:cs="Arial"/>
          <w:b/>
          <w:sz w:val="28"/>
          <w:szCs w:val="28"/>
          <w:lang w:val="de-DE"/>
        </w:rPr>
        <w:t>Für BDK-Mitglieder:</w:t>
      </w:r>
    </w:p>
    <w:p w:rsidR="00A75A55" w:rsidRPr="00A75A55" w:rsidRDefault="00A75A55" w:rsidP="0012089E">
      <w:pPr>
        <w:pStyle w:val="Basisformat"/>
        <w:tabs>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left" w:pos="3828"/>
          <w:tab w:val="left" w:pos="6663"/>
        </w:tabs>
        <w:ind w:right="-45"/>
        <w:jc w:val="left"/>
        <w:rPr>
          <w:rFonts w:ascii="Frutiger Next LT W1G" w:hAnsi="Frutiger Next LT W1G" w:cs="Arial"/>
          <w:b/>
          <w:sz w:val="28"/>
          <w:szCs w:val="28"/>
          <w:lang w:val="de-DE"/>
        </w:rPr>
      </w:pPr>
      <w:r w:rsidRPr="00A75A55">
        <w:rPr>
          <w:rFonts w:ascii="Frutiger Next LT W1G" w:hAnsi="Frutiger Next LT W1G" w:cs="Arial"/>
          <w:b/>
          <w:sz w:val="28"/>
          <w:szCs w:val="28"/>
          <w:lang w:val="de-DE"/>
        </w:rPr>
        <w:t>Bitte denken Sie daran, Ihren Mitgliedsausweis mit zu nehmen!</w:t>
      </w:r>
    </w:p>
    <w:sectPr w:rsidR="00A75A55" w:rsidRPr="00A75A55" w:rsidSect="00CB2570">
      <w:headerReference w:type="default" r:id="rId10"/>
      <w:footerReference w:type="default" r:id="rId11"/>
      <w:headerReference w:type="first" r:id="rId12"/>
      <w:footerReference w:type="first" r:id="rId13"/>
      <w:pgSz w:w="11907" w:h="16840" w:code="9"/>
      <w:pgMar w:top="1077" w:right="1440" w:bottom="1077" w:left="1440"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D3" w:rsidRDefault="000E43D3">
      <w:r>
        <w:separator/>
      </w:r>
    </w:p>
  </w:endnote>
  <w:endnote w:type="continuationSeparator" w:id="0">
    <w:p w:rsidR="000E43D3" w:rsidRDefault="000E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9E" w:rsidRPr="00901F00" w:rsidRDefault="005E06BC" w:rsidP="0012089E">
    <w:pPr>
      <w:pStyle w:val="berschrift6"/>
      <w:rPr>
        <w:rFonts w:ascii="Frutiger Next LT W1G" w:hAnsi="Frutiger Next LT W1G"/>
      </w:rPr>
    </w:pPr>
    <w:r>
      <w:rPr>
        <w:rFonts w:ascii="Frutiger Next LT W1G" w:hAnsi="Frutiger Next LT W1G"/>
      </w:rPr>
      <w:t>Fridtjof-Nansen-Platz</w:t>
    </w:r>
    <w:r w:rsidRPr="00901F00">
      <w:rPr>
        <w:rFonts w:ascii="Frutiger Next LT W1G" w:hAnsi="Frutiger Next LT W1G"/>
      </w:rPr>
      <w:t xml:space="preserve"> </w:t>
    </w:r>
    <w:r w:rsidR="0012089E" w:rsidRPr="00901F00">
      <w:rPr>
        <w:rFonts w:ascii="Frutiger Next LT W1G" w:hAnsi="Frutiger Next LT W1G"/>
      </w:rPr>
      <w:t>3 - 55218 Ingelheim am Rhein</w:t>
    </w:r>
  </w:p>
  <w:p w:rsidR="0012089E" w:rsidRPr="00901F00" w:rsidRDefault="0012089E" w:rsidP="0012089E">
    <w:pPr>
      <w:pStyle w:val="berschrift7"/>
      <w:pBdr>
        <w:bottom w:val="none" w:sz="0" w:space="0" w:color="auto"/>
      </w:pBdr>
      <w:rPr>
        <w:rFonts w:ascii="Frutiger Next LT W1G" w:hAnsi="Frutiger Next LT W1G"/>
      </w:rPr>
    </w:pPr>
    <w:proofErr w:type="spellStart"/>
    <w:r w:rsidRPr="00901F00">
      <w:rPr>
        <w:rFonts w:ascii="Frutiger Next LT W1G" w:hAnsi="Frutiger Next LT W1G"/>
      </w:rPr>
      <w:t>Telefon</w:t>
    </w:r>
    <w:proofErr w:type="spellEnd"/>
    <w:r w:rsidRPr="00901F00">
      <w:rPr>
        <w:rFonts w:ascii="Frutiger Next LT W1G" w:hAnsi="Frutiger Next LT W1G"/>
      </w:rPr>
      <w:t>: 06132-79 00</w:t>
    </w:r>
    <w:r>
      <w:rPr>
        <w:rFonts w:ascii="Frutiger Next LT W1G" w:hAnsi="Frutiger Next LT W1G"/>
      </w:rPr>
      <w:t xml:space="preserve"> 317   -   F</w:t>
    </w:r>
    <w:r w:rsidRPr="00901F00">
      <w:rPr>
        <w:rFonts w:ascii="Frutiger Next LT W1G" w:hAnsi="Frutiger Next LT W1G"/>
      </w:rPr>
      <w:t>ax: 0</w:t>
    </w:r>
    <w:r>
      <w:rPr>
        <w:rFonts w:ascii="Frutiger Next LT W1G" w:hAnsi="Frutiger Next LT W1G"/>
      </w:rPr>
      <w:t>6132-79 00 322   -   e-mail: m.stockum</w:t>
    </w:r>
    <w:r w:rsidRPr="00901F00">
      <w:rPr>
        <w:rFonts w:ascii="Frutiger Next LT W1G" w:hAnsi="Frutiger Next LT W1G"/>
      </w:rPr>
      <w:t>@wbz-ingelheim.de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9E" w:rsidRPr="00901F00" w:rsidRDefault="005E06BC" w:rsidP="0012089E">
    <w:pPr>
      <w:pStyle w:val="berschrift6"/>
      <w:rPr>
        <w:rFonts w:ascii="Frutiger Next LT W1G" w:hAnsi="Frutiger Next LT W1G"/>
      </w:rPr>
    </w:pPr>
    <w:r>
      <w:rPr>
        <w:rFonts w:ascii="Frutiger Next LT W1G" w:hAnsi="Frutiger Next LT W1G"/>
      </w:rPr>
      <w:t>Fridtjof-Nansen-Platz</w:t>
    </w:r>
    <w:r w:rsidR="0012089E" w:rsidRPr="00901F00">
      <w:rPr>
        <w:rFonts w:ascii="Frutiger Next LT W1G" w:hAnsi="Frutiger Next LT W1G"/>
      </w:rPr>
      <w:t xml:space="preserve"> 3 - 55218 Ingelheim am Rhein</w:t>
    </w:r>
  </w:p>
  <w:p w:rsidR="0012089E" w:rsidRPr="00901F00" w:rsidRDefault="0012089E" w:rsidP="0012089E">
    <w:pPr>
      <w:pStyle w:val="berschrift7"/>
      <w:pBdr>
        <w:bottom w:val="none" w:sz="0" w:space="0" w:color="auto"/>
      </w:pBdr>
      <w:rPr>
        <w:rFonts w:ascii="Frutiger Next LT W1G" w:hAnsi="Frutiger Next LT W1G"/>
      </w:rPr>
    </w:pPr>
    <w:proofErr w:type="spellStart"/>
    <w:r w:rsidRPr="00901F00">
      <w:rPr>
        <w:rFonts w:ascii="Frutiger Next LT W1G" w:hAnsi="Frutiger Next LT W1G"/>
      </w:rPr>
      <w:t>Telefon</w:t>
    </w:r>
    <w:proofErr w:type="spellEnd"/>
    <w:r w:rsidRPr="00901F00">
      <w:rPr>
        <w:rFonts w:ascii="Frutiger Next LT W1G" w:hAnsi="Frutiger Next LT W1G"/>
      </w:rPr>
      <w:t>: 06132-79 00</w:t>
    </w:r>
    <w:r>
      <w:rPr>
        <w:rFonts w:ascii="Frutiger Next LT W1G" w:hAnsi="Frutiger Next LT W1G"/>
      </w:rPr>
      <w:t xml:space="preserve"> 317   -   F</w:t>
    </w:r>
    <w:r w:rsidRPr="00901F00">
      <w:rPr>
        <w:rFonts w:ascii="Frutiger Next LT W1G" w:hAnsi="Frutiger Next LT W1G"/>
      </w:rPr>
      <w:t>ax: 0</w:t>
    </w:r>
    <w:r>
      <w:rPr>
        <w:rFonts w:ascii="Frutiger Next LT W1G" w:hAnsi="Frutiger Next LT W1G"/>
      </w:rPr>
      <w:t>6132-79 00 322   -   e-mail: m.stockum</w:t>
    </w:r>
    <w:r w:rsidRPr="00901F00">
      <w:rPr>
        <w:rFonts w:ascii="Frutiger Next LT W1G" w:hAnsi="Frutiger Next LT W1G"/>
      </w:rPr>
      <w:t>@wbz-ingelheim.de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D3" w:rsidRDefault="000E43D3">
      <w:r>
        <w:separator/>
      </w:r>
    </w:p>
  </w:footnote>
  <w:footnote w:type="continuationSeparator" w:id="0">
    <w:p w:rsidR="000E43D3" w:rsidRDefault="000E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CB3" w:rsidRDefault="00023CB3" w:rsidP="00023CB3">
    <w:pPr>
      <w:pStyle w:val="Kopfzeile"/>
    </w:pPr>
  </w:p>
  <w:p w:rsidR="002524BC" w:rsidRPr="00023CB3" w:rsidRDefault="00023CB3" w:rsidP="00023CB3">
    <w:pPr>
      <w:pStyle w:val="Kopfzeile"/>
    </w:pPr>
    <w:r>
      <w:rPr>
        <w:noProof/>
      </w:rPr>
      <w:drawing>
        <wp:anchor distT="0" distB="0" distL="114300" distR="114300" simplePos="0" relativeHeight="251660288" behindDoc="0" locked="0" layoutInCell="1" allowOverlap="1" wp14:anchorId="78AF969C" wp14:editId="0331D5F6">
          <wp:simplePos x="0" y="0"/>
          <wp:positionH relativeFrom="column">
            <wp:posOffset>3829685</wp:posOffset>
          </wp:positionH>
          <wp:positionV relativeFrom="paragraph">
            <wp:posOffset>-252730</wp:posOffset>
          </wp:positionV>
          <wp:extent cx="2339975" cy="539750"/>
          <wp:effectExtent l="0" t="0" r="317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A-lang-WBZ-Logo-CMYK_klein.jpg"/>
                  <pic:cNvPicPr/>
                </pic:nvPicPr>
                <pic:blipFill>
                  <a:blip r:embed="rId1">
                    <a:extLst>
                      <a:ext uri="{28A0092B-C50C-407E-A947-70E740481C1C}">
                        <a14:useLocalDpi xmlns:a14="http://schemas.microsoft.com/office/drawing/2010/main" val="0"/>
                      </a:ext>
                    </a:extLst>
                  </a:blip>
                  <a:stretch>
                    <a:fillRect/>
                  </a:stretch>
                </pic:blipFill>
                <pic:spPr>
                  <a:xfrm>
                    <a:off x="0" y="0"/>
                    <a:ext cx="233997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BC" w:rsidRDefault="00CB2570">
    <w:pPr>
      <w:pStyle w:val="Kopfzeile"/>
    </w:pPr>
    <w:r>
      <w:rPr>
        <w:noProof/>
      </w:rPr>
      <w:drawing>
        <wp:anchor distT="0" distB="0" distL="114300" distR="114300" simplePos="0" relativeHeight="251658240" behindDoc="0" locked="0" layoutInCell="1" allowOverlap="1">
          <wp:simplePos x="0" y="0"/>
          <wp:positionH relativeFrom="column">
            <wp:posOffset>584886</wp:posOffset>
          </wp:positionH>
          <wp:positionV relativeFrom="paragraph">
            <wp:posOffset>51332</wp:posOffset>
          </wp:positionV>
          <wp:extent cx="4680000" cy="10800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A-lang-WBZ-Logo-CMYK_klein.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C4C"/>
    <w:multiLevelType w:val="hybridMultilevel"/>
    <w:tmpl w:val="4A12EDC0"/>
    <w:lvl w:ilvl="0" w:tplc="A872AD3E">
      <w:start w:val="1"/>
      <w:numFmt w:val="bullet"/>
      <w:lvlText w:val="–"/>
      <w:lvlJc w:val="left"/>
      <w:pPr>
        <w:tabs>
          <w:tab w:val="num" w:pos="720"/>
        </w:tabs>
        <w:ind w:left="720" w:hanging="360"/>
      </w:pPr>
      <w:rPr>
        <w:rFonts w:ascii="Arial" w:hAnsi="Arial" w:hint="default"/>
      </w:rPr>
    </w:lvl>
    <w:lvl w:ilvl="1" w:tplc="B6E40200">
      <w:start w:val="1"/>
      <w:numFmt w:val="bullet"/>
      <w:lvlText w:val="–"/>
      <w:lvlJc w:val="left"/>
      <w:pPr>
        <w:tabs>
          <w:tab w:val="num" w:pos="1440"/>
        </w:tabs>
        <w:ind w:left="1440" w:hanging="360"/>
      </w:pPr>
      <w:rPr>
        <w:rFonts w:ascii="Arial" w:hAnsi="Arial" w:hint="default"/>
      </w:rPr>
    </w:lvl>
    <w:lvl w:ilvl="2" w:tplc="1EB0A592" w:tentative="1">
      <w:start w:val="1"/>
      <w:numFmt w:val="bullet"/>
      <w:lvlText w:val="–"/>
      <w:lvlJc w:val="left"/>
      <w:pPr>
        <w:tabs>
          <w:tab w:val="num" w:pos="2160"/>
        </w:tabs>
        <w:ind w:left="2160" w:hanging="360"/>
      </w:pPr>
      <w:rPr>
        <w:rFonts w:ascii="Arial" w:hAnsi="Arial" w:hint="default"/>
      </w:rPr>
    </w:lvl>
    <w:lvl w:ilvl="3" w:tplc="63B22330" w:tentative="1">
      <w:start w:val="1"/>
      <w:numFmt w:val="bullet"/>
      <w:lvlText w:val="–"/>
      <w:lvlJc w:val="left"/>
      <w:pPr>
        <w:tabs>
          <w:tab w:val="num" w:pos="2880"/>
        </w:tabs>
        <w:ind w:left="2880" w:hanging="360"/>
      </w:pPr>
      <w:rPr>
        <w:rFonts w:ascii="Arial" w:hAnsi="Arial" w:hint="default"/>
      </w:rPr>
    </w:lvl>
    <w:lvl w:ilvl="4" w:tplc="54FCA2C8" w:tentative="1">
      <w:start w:val="1"/>
      <w:numFmt w:val="bullet"/>
      <w:lvlText w:val="–"/>
      <w:lvlJc w:val="left"/>
      <w:pPr>
        <w:tabs>
          <w:tab w:val="num" w:pos="3600"/>
        </w:tabs>
        <w:ind w:left="3600" w:hanging="360"/>
      </w:pPr>
      <w:rPr>
        <w:rFonts w:ascii="Arial" w:hAnsi="Arial" w:hint="default"/>
      </w:rPr>
    </w:lvl>
    <w:lvl w:ilvl="5" w:tplc="50F429D4" w:tentative="1">
      <w:start w:val="1"/>
      <w:numFmt w:val="bullet"/>
      <w:lvlText w:val="–"/>
      <w:lvlJc w:val="left"/>
      <w:pPr>
        <w:tabs>
          <w:tab w:val="num" w:pos="4320"/>
        </w:tabs>
        <w:ind w:left="4320" w:hanging="360"/>
      </w:pPr>
      <w:rPr>
        <w:rFonts w:ascii="Arial" w:hAnsi="Arial" w:hint="default"/>
      </w:rPr>
    </w:lvl>
    <w:lvl w:ilvl="6" w:tplc="EF26461A" w:tentative="1">
      <w:start w:val="1"/>
      <w:numFmt w:val="bullet"/>
      <w:lvlText w:val="–"/>
      <w:lvlJc w:val="left"/>
      <w:pPr>
        <w:tabs>
          <w:tab w:val="num" w:pos="5040"/>
        </w:tabs>
        <w:ind w:left="5040" w:hanging="360"/>
      </w:pPr>
      <w:rPr>
        <w:rFonts w:ascii="Arial" w:hAnsi="Arial" w:hint="default"/>
      </w:rPr>
    </w:lvl>
    <w:lvl w:ilvl="7" w:tplc="C644C32A" w:tentative="1">
      <w:start w:val="1"/>
      <w:numFmt w:val="bullet"/>
      <w:lvlText w:val="–"/>
      <w:lvlJc w:val="left"/>
      <w:pPr>
        <w:tabs>
          <w:tab w:val="num" w:pos="5760"/>
        </w:tabs>
        <w:ind w:left="5760" w:hanging="360"/>
      </w:pPr>
      <w:rPr>
        <w:rFonts w:ascii="Arial" w:hAnsi="Arial" w:hint="default"/>
      </w:rPr>
    </w:lvl>
    <w:lvl w:ilvl="8" w:tplc="C72EB9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253B9E"/>
    <w:multiLevelType w:val="multilevel"/>
    <w:tmpl w:val="BA0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13C6"/>
    <w:multiLevelType w:val="hybridMultilevel"/>
    <w:tmpl w:val="75DAA2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E5FC8"/>
    <w:multiLevelType w:val="hybridMultilevel"/>
    <w:tmpl w:val="9A68ED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31"/>
    <w:rsid w:val="00001ABB"/>
    <w:rsid w:val="00003599"/>
    <w:rsid w:val="00003A33"/>
    <w:rsid w:val="000044B2"/>
    <w:rsid w:val="00005DE2"/>
    <w:rsid w:val="00023CB3"/>
    <w:rsid w:val="0002423E"/>
    <w:rsid w:val="0003024C"/>
    <w:rsid w:val="00040720"/>
    <w:rsid w:val="00057009"/>
    <w:rsid w:val="0006018F"/>
    <w:rsid w:val="00065345"/>
    <w:rsid w:val="000720FB"/>
    <w:rsid w:val="000869CA"/>
    <w:rsid w:val="0009603E"/>
    <w:rsid w:val="000A4027"/>
    <w:rsid w:val="000A56E4"/>
    <w:rsid w:val="000B69C3"/>
    <w:rsid w:val="000C64FB"/>
    <w:rsid w:val="000D27A8"/>
    <w:rsid w:val="000D50AB"/>
    <w:rsid w:val="000E2394"/>
    <w:rsid w:val="000E43D3"/>
    <w:rsid w:val="00101A3C"/>
    <w:rsid w:val="00105E86"/>
    <w:rsid w:val="0010767C"/>
    <w:rsid w:val="001108BB"/>
    <w:rsid w:val="00113D40"/>
    <w:rsid w:val="00116459"/>
    <w:rsid w:val="0012089E"/>
    <w:rsid w:val="00125790"/>
    <w:rsid w:val="001352A9"/>
    <w:rsid w:val="00151419"/>
    <w:rsid w:val="001572DA"/>
    <w:rsid w:val="00167203"/>
    <w:rsid w:val="00171744"/>
    <w:rsid w:val="0019570B"/>
    <w:rsid w:val="0019694B"/>
    <w:rsid w:val="001A1D85"/>
    <w:rsid w:val="001A289B"/>
    <w:rsid w:val="001A57CA"/>
    <w:rsid w:val="001C213F"/>
    <w:rsid w:val="001D4AD4"/>
    <w:rsid w:val="001D699D"/>
    <w:rsid w:val="001D79C0"/>
    <w:rsid w:val="001E0C81"/>
    <w:rsid w:val="001F188A"/>
    <w:rsid w:val="002078A2"/>
    <w:rsid w:val="00210658"/>
    <w:rsid w:val="0021226A"/>
    <w:rsid w:val="00225207"/>
    <w:rsid w:val="00226F2A"/>
    <w:rsid w:val="00227093"/>
    <w:rsid w:val="00230228"/>
    <w:rsid w:val="002419E1"/>
    <w:rsid w:val="002437A5"/>
    <w:rsid w:val="00243CA6"/>
    <w:rsid w:val="0024599E"/>
    <w:rsid w:val="00245F4B"/>
    <w:rsid w:val="002524BC"/>
    <w:rsid w:val="00264F6C"/>
    <w:rsid w:val="00266ACE"/>
    <w:rsid w:val="0027241E"/>
    <w:rsid w:val="0029567B"/>
    <w:rsid w:val="002B5002"/>
    <w:rsid w:val="002C19FC"/>
    <w:rsid w:val="002C31B1"/>
    <w:rsid w:val="002C505B"/>
    <w:rsid w:val="002C6BC7"/>
    <w:rsid w:val="002C79BD"/>
    <w:rsid w:val="002D1887"/>
    <w:rsid w:val="002D48FF"/>
    <w:rsid w:val="002D59D4"/>
    <w:rsid w:val="002D65F0"/>
    <w:rsid w:val="002E3EEB"/>
    <w:rsid w:val="002F180E"/>
    <w:rsid w:val="002F3562"/>
    <w:rsid w:val="002F72E2"/>
    <w:rsid w:val="002F7D4A"/>
    <w:rsid w:val="00307AA1"/>
    <w:rsid w:val="00310C77"/>
    <w:rsid w:val="003212DD"/>
    <w:rsid w:val="00322223"/>
    <w:rsid w:val="003305C9"/>
    <w:rsid w:val="00330FB0"/>
    <w:rsid w:val="00333111"/>
    <w:rsid w:val="00335D26"/>
    <w:rsid w:val="00337812"/>
    <w:rsid w:val="003426ED"/>
    <w:rsid w:val="00364444"/>
    <w:rsid w:val="00370FA4"/>
    <w:rsid w:val="003716DF"/>
    <w:rsid w:val="003819B6"/>
    <w:rsid w:val="00384708"/>
    <w:rsid w:val="003911BB"/>
    <w:rsid w:val="003B7FC8"/>
    <w:rsid w:val="003C0288"/>
    <w:rsid w:val="003C6B85"/>
    <w:rsid w:val="003D06FF"/>
    <w:rsid w:val="003D2410"/>
    <w:rsid w:val="003E5D53"/>
    <w:rsid w:val="003F2CAE"/>
    <w:rsid w:val="003F41B2"/>
    <w:rsid w:val="003F44BD"/>
    <w:rsid w:val="003F6CCF"/>
    <w:rsid w:val="00402557"/>
    <w:rsid w:val="004026E0"/>
    <w:rsid w:val="00404606"/>
    <w:rsid w:val="004220FC"/>
    <w:rsid w:val="00433E59"/>
    <w:rsid w:val="00442667"/>
    <w:rsid w:val="00445AD9"/>
    <w:rsid w:val="004521B0"/>
    <w:rsid w:val="004601AE"/>
    <w:rsid w:val="00461B9E"/>
    <w:rsid w:val="00461BFF"/>
    <w:rsid w:val="0046524E"/>
    <w:rsid w:val="00475EE0"/>
    <w:rsid w:val="0048019A"/>
    <w:rsid w:val="00483B6D"/>
    <w:rsid w:val="00493448"/>
    <w:rsid w:val="00496C07"/>
    <w:rsid w:val="004A1A18"/>
    <w:rsid w:val="004A53EA"/>
    <w:rsid w:val="004A6B2D"/>
    <w:rsid w:val="004B0AFB"/>
    <w:rsid w:val="004C5438"/>
    <w:rsid w:val="004D2F7C"/>
    <w:rsid w:val="004E2686"/>
    <w:rsid w:val="004E5C93"/>
    <w:rsid w:val="00500AD7"/>
    <w:rsid w:val="00504E81"/>
    <w:rsid w:val="0051223E"/>
    <w:rsid w:val="00513ADB"/>
    <w:rsid w:val="00514959"/>
    <w:rsid w:val="0051728F"/>
    <w:rsid w:val="00521C62"/>
    <w:rsid w:val="005305AA"/>
    <w:rsid w:val="005436B3"/>
    <w:rsid w:val="005443B5"/>
    <w:rsid w:val="0055016C"/>
    <w:rsid w:val="005528E0"/>
    <w:rsid w:val="00560CFD"/>
    <w:rsid w:val="005667A7"/>
    <w:rsid w:val="00567739"/>
    <w:rsid w:val="005868C1"/>
    <w:rsid w:val="00587C5B"/>
    <w:rsid w:val="00594FAE"/>
    <w:rsid w:val="005967FA"/>
    <w:rsid w:val="00596F97"/>
    <w:rsid w:val="005A4739"/>
    <w:rsid w:val="005C2ADC"/>
    <w:rsid w:val="005C3DBA"/>
    <w:rsid w:val="005D56D9"/>
    <w:rsid w:val="005D731A"/>
    <w:rsid w:val="005E06BC"/>
    <w:rsid w:val="005E131D"/>
    <w:rsid w:val="005E28A8"/>
    <w:rsid w:val="005E45CF"/>
    <w:rsid w:val="005E4BD2"/>
    <w:rsid w:val="005F5571"/>
    <w:rsid w:val="00600838"/>
    <w:rsid w:val="00603CD1"/>
    <w:rsid w:val="00610113"/>
    <w:rsid w:val="00610C23"/>
    <w:rsid w:val="00611280"/>
    <w:rsid w:val="00616666"/>
    <w:rsid w:val="00621705"/>
    <w:rsid w:val="00623612"/>
    <w:rsid w:val="00624475"/>
    <w:rsid w:val="00630498"/>
    <w:rsid w:val="00631383"/>
    <w:rsid w:val="00631806"/>
    <w:rsid w:val="00633D65"/>
    <w:rsid w:val="00633D6F"/>
    <w:rsid w:val="0063425F"/>
    <w:rsid w:val="0064040B"/>
    <w:rsid w:val="00640499"/>
    <w:rsid w:val="006431D8"/>
    <w:rsid w:val="006459A0"/>
    <w:rsid w:val="00652713"/>
    <w:rsid w:val="006547E8"/>
    <w:rsid w:val="00654BE5"/>
    <w:rsid w:val="006651F5"/>
    <w:rsid w:val="0067701E"/>
    <w:rsid w:val="00680789"/>
    <w:rsid w:val="00691FC6"/>
    <w:rsid w:val="00692632"/>
    <w:rsid w:val="00693883"/>
    <w:rsid w:val="00696A90"/>
    <w:rsid w:val="006A08E4"/>
    <w:rsid w:val="006A3D31"/>
    <w:rsid w:val="006B6595"/>
    <w:rsid w:val="006B7EB5"/>
    <w:rsid w:val="006C0376"/>
    <w:rsid w:val="006D4B96"/>
    <w:rsid w:val="006D5BE7"/>
    <w:rsid w:val="006E0279"/>
    <w:rsid w:val="007029E6"/>
    <w:rsid w:val="0070729E"/>
    <w:rsid w:val="00710A88"/>
    <w:rsid w:val="00714DA2"/>
    <w:rsid w:val="00720341"/>
    <w:rsid w:val="007245EE"/>
    <w:rsid w:val="00724BB9"/>
    <w:rsid w:val="007314B2"/>
    <w:rsid w:val="00747142"/>
    <w:rsid w:val="007502CD"/>
    <w:rsid w:val="00750839"/>
    <w:rsid w:val="007516E3"/>
    <w:rsid w:val="00775BDC"/>
    <w:rsid w:val="00784AA1"/>
    <w:rsid w:val="00786145"/>
    <w:rsid w:val="00794753"/>
    <w:rsid w:val="007A30CF"/>
    <w:rsid w:val="007A5008"/>
    <w:rsid w:val="007B433D"/>
    <w:rsid w:val="007D26BC"/>
    <w:rsid w:val="007E2F3B"/>
    <w:rsid w:val="007E4259"/>
    <w:rsid w:val="007F7BA9"/>
    <w:rsid w:val="0080289F"/>
    <w:rsid w:val="0080417A"/>
    <w:rsid w:val="00815A92"/>
    <w:rsid w:val="00816654"/>
    <w:rsid w:val="00816947"/>
    <w:rsid w:val="0084392C"/>
    <w:rsid w:val="008550EC"/>
    <w:rsid w:val="0085651A"/>
    <w:rsid w:val="0086216A"/>
    <w:rsid w:val="008640B4"/>
    <w:rsid w:val="00866B13"/>
    <w:rsid w:val="0087357C"/>
    <w:rsid w:val="008817DE"/>
    <w:rsid w:val="00883544"/>
    <w:rsid w:val="008870C2"/>
    <w:rsid w:val="008A0C80"/>
    <w:rsid w:val="008A4A6B"/>
    <w:rsid w:val="008A6507"/>
    <w:rsid w:val="008B29E8"/>
    <w:rsid w:val="008B59A8"/>
    <w:rsid w:val="008B5F41"/>
    <w:rsid w:val="008B6E83"/>
    <w:rsid w:val="008D7170"/>
    <w:rsid w:val="008E4F78"/>
    <w:rsid w:val="008F6C7F"/>
    <w:rsid w:val="00901982"/>
    <w:rsid w:val="00901F00"/>
    <w:rsid w:val="0090475B"/>
    <w:rsid w:val="0090525D"/>
    <w:rsid w:val="009142CD"/>
    <w:rsid w:val="00925876"/>
    <w:rsid w:val="00927FE5"/>
    <w:rsid w:val="0093284C"/>
    <w:rsid w:val="00934F75"/>
    <w:rsid w:val="00941C65"/>
    <w:rsid w:val="0095576E"/>
    <w:rsid w:val="00956883"/>
    <w:rsid w:val="0096382E"/>
    <w:rsid w:val="00966E30"/>
    <w:rsid w:val="00970FC9"/>
    <w:rsid w:val="00973B08"/>
    <w:rsid w:val="00975E21"/>
    <w:rsid w:val="00986F6F"/>
    <w:rsid w:val="009908DB"/>
    <w:rsid w:val="009946CC"/>
    <w:rsid w:val="00994F47"/>
    <w:rsid w:val="00996CB4"/>
    <w:rsid w:val="00996D92"/>
    <w:rsid w:val="009A0E40"/>
    <w:rsid w:val="009A21A7"/>
    <w:rsid w:val="009B01DF"/>
    <w:rsid w:val="009B55BC"/>
    <w:rsid w:val="009B657D"/>
    <w:rsid w:val="009C162E"/>
    <w:rsid w:val="009C392D"/>
    <w:rsid w:val="009C4B41"/>
    <w:rsid w:val="009D331D"/>
    <w:rsid w:val="009F389C"/>
    <w:rsid w:val="009F68DA"/>
    <w:rsid w:val="00A00C60"/>
    <w:rsid w:val="00A03E82"/>
    <w:rsid w:val="00A07321"/>
    <w:rsid w:val="00A14478"/>
    <w:rsid w:val="00A220A4"/>
    <w:rsid w:val="00A3259D"/>
    <w:rsid w:val="00A4109F"/>
    <w:rsid w:val="00A43916"/>
    <w:rsid w:val="00A46706"/>
    <w:rsid w:val="00A46F01"/>
    <w:rsid w:val="00A505DA"/>
    <w:rsid w:val="00A52C1F"/>
    <w:rsid w:val="00A56E40"/>
    <w:rsid w:val="00A7114A"/>
    <w:rsid w:val="00A7530E"/>
    <w:rsid w:val="00A75A55"/>
    <w:rsid w:val="00A86E9E"/>
    <w:rsid w:val="00A922F1"/>
    <w:rsid w:val="00A9240D"/>
    <w:rsid w:val="00A970D2"/>
    <w:rsid w:val="00A97A51"/>
    <w:rsid w:val="00AA1D76"/>
    <w:rsid w:val="00AA7038"/>
    <w:rsid w:val="00AB1E11"/>
    <w:rsid w:val="00AC07AB"/>
    <w:rsid w:val="00AD0600"/>
    <w:rsid w:val="00AD7448"/>
    <w:rsid w:val="00AE36A3"/>
    <w:rsid w:val="00AF2479"/>
    <w:rsid w:val="00AF2BBD"/>
    <w:rsid w:val="00AF6EDB"/>
    <w:rsid w:val="00B0030D"/>
    <w:rsid w:val="00B03F4D"/>
    <w:rsid w:val="00B07F5B"/>
    <w:rsid w:val="00B16007"/>
    <w:rsid w:val="00B370B3"/>
    <w:rsid w:val="00B437F9"/>
    <w:rsid w:val="00B55F3B"/>
    <w:rsid w:val="00B65CD2"/>
    <w:rsid w:val="00B67D8D"/>
    <w:rsid w:val="00B84ACA"/>
    <w:rsid w:val="00B856E0"/>
    <w:rsid w:val="00B9126D"/>
    <w:rsid w:val="00B961A0"/>
    <w:rsid w:val="00BA5E21"/>
    <w:rsid w:val="00BB0CBE"/>
    <w:rsid w:val="00BC2748"/>
    <w:rsid w:val="00BD4FE6"/>
    <w:rsid w:val="00BE23D2"/>
    <w:rsid w:val="00BE2F36"/>
    <w:rsid w:val="00BE3030"/>
    <w:rsid w:val="00BF0B43"/>
    <w:rsid w:val="00BF1FA3"/>
    <w:rsid w:val="00BF3751"/>
    <w:rsid w:val="00BF4EC4"/>
    <w:rsid w:val="00BF5AF4"/>
    <w:rsid w:val="00C0332B"/>
    <w:rsid w:val="00C035F6"/>
    <w:rsid w:val="00C21005"/>
    <w:rsid w:val="00C23674"/>
    <w:rsid w:val="00C60769"/>
    <w:rsid w:val="00C662B2"/>
    <w:rsid w:val="00C70844"/>
    <w:rsid w:val="00C73798"/>
    <w:rsid w:val="00C73DD4"/>
    <w:rsid w:val="00C75AEF"/>
    <w:rsid w:val="00C817CF"/>
    <w:rsid w:val="00C8187D"/>
    <w:rsid w:val="00C85CA0"/>
    <w:rsid w:val="00C933F4"/>
    <w:rsid w:val="00CA12EC"/>
    <w:rsid w:val="00CA57EC"/>
    <w:rsid w:val="00CB2570"/>
    <w:rsid w:val="00CB5C91"/>
    <w:rsid w:val="00CC7436"/>
    <w:rsid w:val="00CD16DE"/>
    <w:rsid w:val="00CD3B47"/>
    <w:rsid w:val="00CD4B38"/>
    <w:rsid w:val="00CE1F1C"/>
    <w:rsid w:val="00CE6613"/>
    <w:rsid w:val="00CF70DB"/>
    <w:rsid w:val="00D028A9"/>
    <w:rsid w:val="00D04A92"/>
    <w:rsid w:val="00D337BB"/>
    <w:rsid w:val="00D40F2E"/>
    <w:rsid w:val="00D45708"/>
    <w:rsid w:val="00D60EBA"/>
    <w:rsid w:val="00D71504"/>
    <w:rsid w:val="00D75351"/>
    <w:rsid w:val="00D761BA"/>
    <w:rsid w:val="00D76731"/>
    <w:rsid w:val="00D833D9"/>
    <w:rsid w:val="00D84C43"/>
    <w:rsid w:val="00D9456F"/>
    <w:rsid w:val="00D967A5"/>
    <w:rsid w:val="00DA535F"/>
    <w:rsid w:val="00DB469C"/>
    <w:rsid w:val="00DC547D"/>
    <w:rsid w:val="00DE4566"/>
    <w:rsid w:val="00DE691A"/>
    <w:rsid w:val="00DF07A0"/>
    <w:rsid w:val="00DF1AA9"/>
    <w:rsid w:val="00DF4AAF"/>
    <w:rsid w:val="00E034E9"/>
    <w:rsid w:val="00E11961"/>
    <w:rsid w:val="00E1573F"/>
    <w:rsid w:val="00E1648D"/>
    <w:rsid w:val="00E336DF"/>
    <w:rsid w:val="00E36167"/>
    <w:rsid w:val="00E36F4D"/>
    <w:rsid w:val="00E4027E"/>
    <w:rsid w:val="00E4304F"/>
    <w:rsid w:val="00E44ACB"/>
    <w:rsid w:val="00E52F6D"/>
    <w:rsid w:val="00E55552"/>
    <w:rsid w:val="00E56AAA"/>
    <w:rsid w:val="00E60325"/>
    <w:rsid w:val="00E7020A"/>
    <w:rsid w:val="00E73E76"/>
    <w:rsid w:val="00E75F34"/>
    <w:rsid w:val="00EA049D"/>
    <w:rsid w:val="00EA1270"/>
    <w:rsid w:val="00EA6DFD"/>
    <w:rsid w:val="00EB70F3"/>
    <w:rsid w:val="00EC1856"/>
    <w:rsid w:val="00ED10C1"/>
    <w:rsid w:val="00ED3E72"/>
    <w:rsid w:val="00ED6528"/>
    <w:rsid w:val="00EE7FED"/>
    <w:rsid w:val="00EF2825"/>
    <w:rsid w:val="00EF2D10"/>
    <w:rsid w:val="00EF333C"/>
    <w:rsid w:val="00EF5C5A"/>
    <w:rsid w:val="00EF75EC"/>
    <w:rsid w:val="00F01D4F"/>
    <w:rsid w:val="00F03170"/>
    <w:rsid w:val="00F0678D"/>
    <w:rsid w:val="00F069D6"/>
    <w:rsid w:val="00F26E3F"/>
    <w:rsid w:val="00F323D9"/>
    <w:rsid w:val="00F32E64"/>
    <w:rsid w:val="00F37249"/>
    <w:rsid w:val="00F40168"/>
    <w:rsid w:val="00F45E31"/>
    <w:rsid w:val="00F514CE"/>
    <w:rsid w:val="00F538AF"/>
    <w:rsid w:val="00F61FD3"/>
    <w:rsid w:val="00F72902"/>
    <w:rsid w:val="00F878D3"/>
    <w:rsid w:val="00F95686"/>
    <w:rsid w:val="00FA27FF"/>
    <w:rsid w:val="00FB36E7"/>
    <w:rsid w:val="00FB5B73"/>
    <w:rsid w:val="00FB7473"/>
    <w:rsid w:val="00FC07AE"/>
    <w:rsid w:val="00FC2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B4F2A"/>
  <w15:docId w15:val="{94C9C0DD-926A-44AB-AA02-08B61774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widowControl w:val="0"/>
      <w:ind w:right="289"/>
      <w:jc w:val="center"/>
      <w:outlineLvl w:val="0"/>
    </w:pPr>
    <w:rPr>
      <w:rFonts w:ascii="Univers (W1)" w:hAnsi="Univers (W1)"/>
      <w:b/>
      <w:sz w:val="44"/>
    </w:rPr>
  </w:style>
  <w:style w:type="paragraph" w:styleId="berschrift2">
    <w:name w:val="heading 2"/>
    <w:basedOn w:val="Standard"/>
    <w:next w:val="Standard"/>
    <w:qFormat/>
    <w:pPr>
      <w:keepNext/>
      <w:widowControl w:val="0"/>
      <w:ind w:right="289"/>
      <w:jc w:val="center"/>
      <w:outlineLvl w:val="1"/>
    </w:pPr>
    <w:rPr>
      <w:rFonts w:ascii="Univers (W1)" w:hAnsi="Univers (W1)"/>
      <w:b/>
      <w:sz w:val="52"/>
    </w:rPr>
  </w:style>
  <w:style w:type="paragraph" w:styleId="berschrift3">
    <w:name w:val="heading 3"/>
    <w:basedOn w:val="Standard"/>
    <w:next w:val="Standard"/>
    <w:qFormat/>
    <w:pPr>
      <w:keepNext/>
      <w:widowControl w:val="0"/>
      <w:ind w:right="289"/>
      <w:jc w:val="center"/>
      <w:outlineLvl w:val="2"/>
    </w:pPr>
    <w:rPr>
      <w:rFonts w:ascii="Univers (W1)" w:hAnsi="Univers (W1)"/>
      <w:b/>
      <w:sz w:val="40"/>
    </w:rPr>
  </w:style>
  <w:style w:type="paragraph" w:styleId="berschrift4">
    <w:name w:val="heading 4"/>
    <w:basedOn w:val="Standard"/>
    <w:next w:val="Standard"/>
    <w:qFormat/>
    <w:pPr>
      <w:keepNext/>
      <w:jc w:val="center"/>
      <w:outlineLvl w:val="3"/>
    </w:pPr>
    <w:rPr>
      <w:rFonts w:ascii="Univers" w:hAnsi="Univers"/>
      <w:b/>
      <w:bCs/>
      <w:sz w:val="40"/>
    </w:rPr>
  </w:style>
  <w:style w:type="paragraph" w:styleId="berschrift5">
    <w:name w:val="heading 5"/>
    <w:basedOn w:val="Standard"/>
    <w:next w:val="Standard"/>
    <w:qFormat/>
    <w:pPr>
      <w:keepNext/>
      <w:widowControl w:val="0"/>
      <w:ind w:right="288"/>
      <w:jc w:val="center"/>
      <w:outlineLvl w:val="4"/>
    </w:pPr>
    <w:rPr>
      <w:rFonts w:ascii="Univers (W1)" w:hAnsi="Univers (W1)"/>
      <w:b/>
      <w:sz w:val="24"/>
    </w:rPr>
  </w:style>
  <w:style w:type="paragraph" w:styleId="berschrift6">
    <w:name w:val="heading 6"/>
    <w:basedOn w:val="Standard"/>
    <w:next w:val="Standard"/>
    <w:qFormat/>
    <w:pPr>
      <w:keepNext/>
      <w:widowControl w:val="0"/>
      <w:pBdr>
        <w:top w:val="single" w:sz="6" w:space="1" w:color="auto"/>
      </w:pBdr>
      <w:ind w:right="288"/>
      <w:jc w:val="center"/>
      <w:outlineLvl w:val="5"/>
    </w:pPr>
    <w:rPr>
      <w:rFonts w:ascii="Arial" w:hAnsi="Arial"/>
      <w:b/>
      <w:sz w:val="18"/>
    </w:rPr>
  </w:style>
  <w:style w:type="paragraph" w:styleId="berschrift7">
    <w:name w:val="heading 7"/>
    <w:basedOn w:val="Standard"/>
    <w:next w:val="Standard"/>
    <w:qFormat/>
    <w:pPr>
      <w:keepNext/>
      <w:widowControl w:val="0"/>
      <w:pBdr>
        <w:bottom w:val="single" w:sz="6" w:space="1" w:color="auto"/>
      </w:pBdr>
      <w:ind w:right="288"/>
      <w:jc w:val="center"/>
      <w:outlineLvl w:val="6"/>
    </w:pPr>
    <w:rPr>
      <w:rFonts w:ascii="Arial" w:hAnsi="Arial"/>
      <w:b/>
      <w:sz w:val="18"/>
      <w:lang w:val="it-IT"/>
    </w:rPr>
  </w:style>
  <w:style w:type="paragraph" w:styleId="berschrift8">
    <w:name w:val="heading 8"/>
    <w:basedOn w:val="Standard"/>
    <w:next w:val="Standard"/>
    <w:qFormat/>
    <w:pPr>
      <w:keepNext/>
      <w:widowControl w:val="0"/>
      <w:ind w:right="-45"/>
      <w:jc w:val="center"/>
      <w:outlineLvl w:val="7"/>
    </w:pPr>
    <w:rPr>
      <w:rFonts w:ascii="Univers (W1)" w:hAnsi="Univers (W1)"/>
      <w:b/>
      <w:sz w:val="50"/>
    </w:rPr>
  </w:style>
  <w:style w:type="paragraph" w:styleId="berschrift9">
    <w:name w:val="heading 9"/>
    <w:basedOn w:val="Standard"/>
    <w:next w:val="Standard"/>
    <w:qFormat/>
    <w:pPr>
      <w:keepNext/>
      <w:widowControl w:val="0"/>
      <w:pBdr>
        <w:top w:val="single" w:sz="6" w:space="1" w:color="auto"/>
        <w:bottom w:val="single" w:sz="6" w:space="1" w:color="auto"/>
      </w:pBdr>
      <w:ind w:right="96"/>
      <w:outlineLvl w:val="8"/>
    </w:pPr>
    <w:rPr>
      <w:rFonts w:ascii="Arial" w:hAnsi="Arial"/>
      <w:b/>
      <w:i/>
      <w:spacing w:val="5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format">
    <w:name w:val="Basisformat"/>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360"/>
      <w:jc w:val="right"/>
    </w:pPr>
    <w:rPr>
      <w:rFonts w:ascii="Univers" w:hAnsi="Univers"/>
      <w:color w:val="000000"/>
      <w:sz w:val="24"/>
      <w:lang w:val="en-US"/>
    </w:rPr>
  </w:style>
  <w:style w:type="paragraph" w:styleId="Textkrper">
    <w:name w:val="Body Text"/>
    <w:basedOn w:val="Standard"/>
    <w:semiHidden/>
    <w:pPr>
      <w:widowControl w:val="0"/>
      <w:ind w:right="289"/>
      <w:jc w:val="center"/>
    </w:pPr>
    <w:rPr>
      <w:rFonts w:ascii="Univers (W1)" w:hAnsi="Univers (W1)"/>
      <w:b/>
      <w:sz w:val="48"/>
    </w:rPr>
  </w:style>
  <w:style w:type="paragraph" w:styleId="Textkrper2">
    <w:name w:val="Body Text 2"/>
    <w:basedOn w:val="Standard"/>
    <w:semiHidden/>
    <w:pPr>
      <w:widowControl w:val="0"/>
      <w:pBdr>
        <w:bottom w:val="single" w:sz="6" w:space="1" w:color="auto"/>
      </w:pBdr>
      <w:ind w:right="288"/>
      <w:jc w:val="center"/>
    </w:pPr>
    <w:rPr>
      <w:rFonts w:ascii="Arial" w:hAnsi="Arial"/>
      <w:b/>
      <w:sz w:val="22"/>
      <w:lang w:val="it-IT"/>
    </w:rPr>
  </w:style>
  <w:style w:type="character" w:styleId="Hyperlink">
    <w:name w:val="Hyperlink"/>
    <w:semiHidden/>
    <w:rPr>
      <w:color w:val="0000FF"/>
      <w:u w:val="single"/>
    </w:rPr>
  </w:style>
  <w:style w:type="paragraph" w:styleId="Textkrper3">
    <w:name w:val="Body Text 3"/>
    <w:basedOn w:val="Standard"/>
    <w:semiHidden/>
    <w:pPr>
      <w:widowControl w:val="0"/>
      <w:ind w:right="289"/>
      <w:jc w:val="center"/>
    </w:pPr>
    <w:rPr>
      <w:rFonts w:ascii="Univers (W1)" w:hAnsi="Univers (W1)"/>
      <w:b/>
      <w:sz w:val="40"/>
    </w:rPr>
  </w:style>
  <w:style w:type="character" w:styleId="BesuchterLink">
    <w:name w:val="FollowedHyperlink"/>
    <w:semiHidden/>
    <w:rPr>
      <w:color w:val="800080"/>
      <w:u w:val="single"/>
    </w:rPr>
  </w:style>
  <w:style w:type="paragraph" w:styleId="Textkrper-Zeileneinzug">
    <w:name w:val="Body Text Indent"/>
    <w:basedOn w:val="Standard"/>
    <w:semiHidden/>
    <w:pPr>
      <w:tabs>
        <w:tab w:val="left" w:pos="5387"/>
        <w:tab w:val="left" w:pos="7230"/>
      </w:tabs>
      <w:ind w:left="1985" w:hanging="1985"/>
      <w:jc w:val="both"/>
    </w:pPr>
    <w:rPr>
      <w:rFonts w:ascii="Univers (W1)" w:hAnsi="Univers (W1)"/>
      <w:sz w:val="22"/>
    </w:rPr>
  </w:style>
  <w:style w:type="paragraph" w:styleId="Textkrper-Einzug2">
    <w:name w:val="Body Text Indent 2"/>
    <w:basedOn w:val="Standard"/>
    <w:semiHidden/>
    <w:pPr>
      <w:spacing w:before="120" w:after="120"/>
      <w:ind w:left="1985" w:hanging="1985"/>
      <w:jc w:val="both"/>
    </w:pPr>
    <w:rPr>
      <w:rFonts w:ascii="Univers (W1)" w:hAnsi="Univers (W1)"/>
      <w:bCs/>
      <w:sz w:val="1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communication">
    <w:name w:val="communication"/>
    <w:basedOn w:val="Absatz-Standardschriftart"/>
  </w:style>
  <w:style w:type="character" w:customStyle="1" w:styleId="mobile">
    <w:name w:val="mobile"/>
    <w:basedOn w:val="Absatz-Standardschriftart"/>
  </w:style>
  <w:style w:type="paragraph" w:styleId="Sprechblasentext">
    <w:name w:val="Balloon Text"/>
    <w:basedOn w:val="Standard"/>
    <w:link w:val="SprechblasentextZchn"/>
    <w:uiPriority w:val="99"/>
    <w:semiHidden/>
    <w:unhideWhenUsed/>
    <w:rsid w:val="001A289B"/>
    <w:rPr>
      <w:rFonts w:ascii="Tahoma" w:hAnsi="Tahoma" w:cs="Tahoma"/>
      <w:sz w:val="16"/>
      <w:szCs w:val="16"/>
    </w:rPr>
  </w:style>
  <w:style w:type="character" w:customStyle="1" w:styleId="SprechblasentextZchn">
    <w:name w:val="Sprechblasentext Zchn"/>
    <w:link w:val="Sprechblasentext"/>
    <w:uiPriority w:val="99"/>
    <w:semiHidden/>
    <w:rsid w:val="001A289B"/>
    <w:rPr>
      <w:rFonts w:ascii="Tahoma" w:hAnsi="Tahoma" w:cs="Tahoma"/>
      <w:sz w:val="16"/>
      <w:szCs w:val="16"/>
    </w:rPr>
  </w:style>
  <w:style w:type="paragraph" w:styleId="StandardWeb">
    <w:name w:val="Normal (Web)"/>
    <w:basedOn w:val="Standard"/>
    <w:uiPriority w:val="99"/>
    <w:semiHidden/>
    <w:unhideWhenUsed/>
    <w:rsid w:val="00521C62"/>
    <w:pPr>
      <w:spacing w:before="100" w:beforeAutospacing="1" w:after="100" w:afterAutospacing="1"/>
    </w:pPr>
    <w:rPr>
      <w:rFonts w:eastAsiaTheme="minorHAnsi"/>
      <w:sz w:val="24"/>
      <w:szCs w:val="24"/>
    </w:rPr>
  </w:style>
  <w:style w:type="paragraph" w:styleId="Listenabsatz">
    <w:name w:val="List Paragraph"/>
    <w:basedOn w:val="Standard"/>
    <w:uiPriority w:val="34"/>
    <w:qFormat/>
    <w:rsid w:val="00DF1AA9"/>
    <w:pPr>
      <w:ind w:left="720"/>
      <w:contextualSpacing/>
    </w:pPr>
    <w:rPr>
      <w:sz w:val="24"/>
      <w:szCs w:val="24"/>
    </w:rPr>
  </w:style>
  <w:style w:type="paragraph" w:styleId="KeinLeerraum">
    <w:name w:val="No Spacing"/>
    <w:aliases w:val="Text"/>
    <w:link w:val="KeinLeerraumZchn"/>
    <w:uiPriority w:val="1"/>
    <w:qFormat/>
    <w:rsid w:val="00CB2570"/>
    <w:pPr>
      <w:jc w:val="both"/>
    </w:pPr>
    <w:rPr>
      <w:rFonts w:ascii="Frutiger Next LT W1G" w:eastAsiaTheme="minorEastAsia" w:hAnsi="Frutiger Next LT W1G" w:cstheme="minorBidi"/>
      <w:sz w:val="22"/>
      <w:szCs w:val="22"/>
      <w:lang w:val="en-GB" w:eastAsia="en-US"/>
    </w:rPr>
  </w:style>
  <w:style w:type="character" w:customStyle="1" w:styleId="KeinLeerraumZchn">
    <w:name w:val="Kein Leerraum Zchn"/>
    <w:aliases w:val="Text Zchn"/>
    <w:basedOn w:val="Absatz-Standardschriftart"/>
    <w:link w:val="KeinLeerraum"/>
    <w:uiPriority w:val="1"/>
    <w:rsid w:val="00CB2570"/>
    <w:rPr>
      <w:rFonts w:ascii="Frutiger Next LT W1G" w:eastAsiaTheme="minorEastAsia" w:hAnsi="Frutiger Next LT W1G"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2046">
      <w:bodyDiv w:val="1"/>
      <w:marLeft w:val="0"/>
      <w:marRight w:val="0"/>
      <w:marTop w:val="0"/>
      <w:marBottom w:val="0"/>
      <w:divBdr>
        <w:top w:val="none" w:sz="0" w:space="0" w:color="auto"/>
        <w:left w:val="none" w:sz="0" w:space="0" w:color="auto"/>
        <w:bottom w:val="none" w:sz="0" w:space="0" w:color="auto"/>
        <w:right w:val="none" w:sz="0" w:space="0" w:color="auto"/>
      </w:divBdr>
    </w:div>
    <w:div w:id="252709149">
      <w:bodyDiv w:val="1"/>
      <w:marLeft w:val="0"/>
      <w:marRight w:val="0"/>
      <w:marTop w:val="0"/>
      <w:marBottom w:val="0"/>
      <w:divBdr>
        <w:top w:val="none" w:sz="0" w:space="0" w:color="auto"/>
        <w:left w:val="none" w:sz="0" w:space="0" w:color="auto"/>
        <w:bottom w:val="none" w:sz="0" w:space="0" w:color="auto"/>
        <w:right w:val="none" w:sz="0" w:space="0" w:color="auto"/>
      </w:divBdr>
    </w:div>
    <w:div w:id="474107473">
      <w:bodyDiv w:val="1"/>
      <w:marLeft w:val="0"/>
      <w:marRight w:val="0"/>
      <w:marTop w:val="0"/>
      <w:marBottom w:val="0"/>
      <w:divBdr>
        <w:top w:val="none" w:sz="0" w:space="0" w:color="auto"/>
        <w:left w:val="none" w:sz="0" w:space="0" w:color="auto"/>
        <w:bottom w:val="none" w:sz="0" w:space="0" w:color="auto"/>
        <w:right w:val="none" w:sz="0" w:space="0" w:color="auto"/>
      </w:divBdr>
    </w:div>
    <w:div w:id="782308954">
      <w:bodyDiv w:val="1"/>
      <w:marLeft w:val="0"/>
      <w:marRight w:val="0"/>
      <w:marTop w:val="0"/>
      <w:marBottom w:val="0"/>
      <w:divBdr>
        <w:top w:val="none" w:sz="0" w:space="0" w:color="auto"/>
        <w:left w:val="none" w:sz="0" w:space="0" w:color="auto"/>
        <w:bottom w:val="none" w:sz="0" w:space="0" w:color="auto"/>
        <w:right w:val="none" w:sz="0" w:space="0" w:color="auto"/>
      </w:divBdr>
    </w:div>
    <w:div w:id="813183823">
      <w:bodyDiv w:val="1"/>
      <w:marLeft w:val="0"/>
      <w:marRight w:val="0"/>
      <w:marTop w:val="0"/>
      <w:marBottom w:val="0"/>
      <w:divBdr>
        <w:top w:val="none" w:sz="0" w:space="0" w:color="auto"/>
        <w:left w:val="none" w:sz="0" w:space="0" w:color="auto"/>
        <w:bottom w:val="none" w:sz="0" w:space="0" w:color="auto"/>
        <w:right w:val="none" w:sz="0" w:space="0" w:color="auto"/>
      </w:divBdr>
      <w:divsChild>
        <w:div w:id="27144940">
          <w:marLeft w:val="1166"/>
          <w:marRight w:val="0"/>
          <w:marTop w:val="134"/>
          <w:marBottom w:val="0"/>
          <w:divBdr>
            <w:top w:val="none" w:sz="0" w:space="0" w:color="auto"/>
            <w:left w:val="none" w:sz="0" w:space="0" w:color="auto"/>
            <w:bottom w:val="none" w:sz="0" w:space="0" w:color="auto"/>
            <w:right w:val="none" w:sz="0" w:space="0" w:color="auto"/>
          </w:divBdr>
        </w:div>
      </w:divsChild>
    </w:div>
    <w:div w:id="918052496">
      <w:bodyDiv w:val="1"/>
      <w:marLeft w:val="0"/>
      <w:marRight w:val="0"/>
      <w:marTop w:val="0"/>
      <w:marBottom w:val="0"/>
      <w:divBdr>
        <w:top w:val="none" w:sz="0" w:space="0" w:color="auto"/>
        <w:left w:val="none" w:sz="0" w:space="0" w:color="auto"/>
        <w:bottom w:val="none" w:sz="0" w:space="0" w:color="auto"/>
        <w:right w:val="none" w:sz="0" w:space="0" w:color="auto"/>
      </w:divBdr>
    </w:div>
    <w:div w:id="1379667110">
      <w:bodyDiv w:val="1"/>
      <w:marLeft w:val="0"/>
      <w:marRight w:val="0"/>
      <w:marTop w:val="0"/>
      <w:marBottom w:val="0"/>
      <w:divBdr>
        <w:top w:val="none" w:sz="0" w:space="0" w:color="auto"/>
        <w:left w:val="none" w:sz="0" w:space="0" w:color="auto"/>
        <w:bottom w:val="none" w:sz="0" w:space="0" w:color="auto"/>
        <w:right w:val="none" w:sz="0" w:space="0" w:color="auto"/>
      </w:divBdr>
    </w:div>
    <w:div w:id="1440640151">
      <w:bodyDiv w:val="1"/>
      <w:marLeft w:val="0"/>
      <w:marRight w:val="0"/>
      <w:marTop w:val="0"/>
      <w:marBottom w:val="0"/>
      <w:divBdr>
        <w:top w:val="none" w:sz="0" w:space="0" w:color="auto"/>
        <w:left w:val="none" w:sz="0" w:space="0" w:color="auto"/>
        <w:bottom w:val="none" w:sz="0" w:space="0" w:color="auto"/>
        <w:right w:val="none" w:sz="0" w:space="0" w:color="auto"/>
      </w:divBdr>
    </w:div>
    <w:div w:id="1515223918">
      <w:bodyDiv w:val="1"/>
      <w:marLeft w:val="0"/>
      <w:marRight w:val="0"/>
      <w:marTop w:val="0"/>
      <w:marBottom w:val="0"/>
      <w:divBdr>
        <w:top w:val="none" w:sz="0" w:space="0" w:color="auto"/>
        <w:left w:val="none" w:sz="0" w:space="0" w:color="auto"/>
        <w:bottom w:val="none" w:sz="0" w:space="0" w:color="auto"/>
        <w:right w:val="none" w:sz="0" w:space="0" w:color="auto"/>
      </w:divBdr>
    </w:div>
    <w:div w:id="1613586049">
      <w:bodyDiv w:val="1"/>
      <w:marLeft w:val="0"/>
      <w:marRight w:val="0"/>
      <w:marTop w:val="0"/>
      <w:marBottom w:val="0"/>
      <w:divBdr>
        <w:top w:val="none" w:sz="0" w:space="0" w:color="auto"/>
        <w:left w:val="none" w:sz="0" w:space="0" w:color="auto"/>
        <w:bottom w:val="none" w:sz="0" w:space="0" w:color="auto"/>
        <w:right w:val="none" w:sz="0" w:space="0" w:color="auto"/>
      </w:divBdr>
    </w:div>
    <w:div w:id="1798063470">
      <w:bodyDiv w:val="1"/>
      <w:marLeft w:val="0"/>
      <w:marRight w:val="0"/>
      <w:marTop w:val="0"/>
      <w:marBottom w:val="0"/>
      <w:divBdr>
        <w:top w:val="none" w:sz="0" w:space="0" w:color="auto"/>
        <w:left w:val="none" w:sz="0" w:space="0" w:color="auto"/>
        <w:bottom w:val="none" w:sz="0" w:space="0" w:color="auto"/>
        <w:right w:val="none" w:sz="0" w:space="0" w:color="auto"/>
      </w:divBdr>
      <w:divsChild>
        <w:div w:id="822745836">
          <w:marLeft w:val="15"/>
          <w:marRight w:val="15"/>
          <w:marTop w:val="15"/>
          <w:marBottom w:val="15"/>
          <w:divBdr>
            <w:top w:val="none" w:sz="0" w:space="0" w:color="auto"/>
            <w:left w:val="none" w:sz="0" w:space="0" w:color="auto"/>
            <w:bottom w:val="none" w:sz="0" w:space="0" w:color="auto"/>
            <w:right w:val="none" w:sz="0" w:space="0" w:color="auto"/>
          </w:divBdr>
          <w:divsChild>
            <w:div w:id="935941371">
              <w:marLeft w:val="0"/>
              <w:marRight w:val="0"/>
              <w:marTop w:val="0"/>
              <w:marBottom w:val="0"/>
              <w:divBdr>
                <w:top w:val="none" w:sz="0" w:space="0" w:color="auto"/>
                <w:left w:val="none" w:sz="0" w:space="0" w:color="auto"/>
                <w:bottom w:val="none" w:sz="0" w:space="0" w:color="auto"/>
                <w:right w:val="none" w:sz="0" w:space="0" w:color="auto"/>
              </w:divBdr>
              <w:divsChild>
                <w:div w:id="616910888">
                  <w:marLeft w:val="0"/>
                  <w:marRight w:val="0"/>
                  <w:marTop w:val="0"/>
                  <w:marBottom w:val="0"/>
                  <w:divBdr>
                    <w:top w:val="none" w:sz="0" w:space="0" w:color="auto"/>
                    <w:left w:val="none" w:sz="0" w:space="0" w:color="auto"/>
                    <w:bottom w:val="none" w:sz="0" w:space="0" w:color="auto"/>
                    <w:right w:val="none" w:sz="0" w:space="0" w:color="auto"/>
                  </w:divBdr>
                  <w:divsChild>
                    <w:div w:id="490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7318">
      <w:bodyDiv w:val="1"/>
      <w:marLeft w:val="0"/>
      <w:marRight w:val="0"/>
      <w:marTop w:val="0"/>
      <w:marBottom w:val="0"/>
      <w:divBdr>
        <w:top w:val="none" w:sz="0" w:space="0" w:color="auto"/>
        <w:left w:val="none" w:sz="0" w:space="0" w:color="auto"/>
        <w:bottom w:val="none" w:sz="0" w:space="0" w:color="auto"/>
        <w:right w:val="none" w:sz="0" w:space="0" w:color="auto"/>
      </w:divBdr>
    </w:div>
    <w:div w:id="2106220523">
      <w:bodyDiv w:val="1"/>
      <w:marLeft w:val="0"/>
      <w:marRight w:val="0"/>
      <w:marTop w:val="0"/>
      <w:marBottom w:val="0"/>
      <w:divBdr>
        <w:top w:val="none" w:sz="0" w:space="0" w:color="auto"/>
        <w:left w:val="none" w:sz="0" w:space="0" w:color="auto"/>
        <w:bottom w:val="none" w:sz="0" w:space="0" w:color="auto"/>
        <w:right w:val="none" w:sz="0" w:space="0" w:color="auto"/>
      </w:divBdr>
    </w:div>
    <w:div w:id="21317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bz-ingelhei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9CE5-E506-483B-B9AB-B87F9A6E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FRIDTJOF - NANSEN - AKADEMIE FÜR POLITISCHE BILDUNG INGELHEIM</vt:lpstr>
    </vt:vector>
  </TitlesOfParts>
  <Company>Microsoft</Company>
  <LinksUpToDate>false</LinksUpToDate>
  <CharactersWithSpaces>7209</CharactersWithSpaces>
  <SharedDoc>false</SharedDoc>
  <HLinks>
    <vt:vector size="6" baseType="variant">
      <vt:variant>
        <vt:i4>7929858</vt:i4>
      </vt:variant>
      <vt:variant>
        <vt:i4>-1</vt:i4>
      </vt:variant>
      <vt:variant>
        <vt:i4>1027</vt:i4>
      </vt:variant>
      <vt:variant>
        <vt:i4>1</vt:i4>
      </vt:variant>
      <vt:variant>
        <vt:lpwstr>X:\LOGOS\WBM2ZG_B_sw_gefoerdert.jpg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FRIDTJOF - NANSEN - AKADEMIE FÜR POLITISCHE BILDUNG INGELHEIM</dc:title>
  <dc:creator>WBZ Ingelheim</dc:creator>
  <cp:lastModifiedBy>Michaela Stockum</cp:lastModifiedBy>
  <cp:revision>133</cp:revision>
  <cp:lastPrinted>2019-11-27T11:09:00Z</cp:lastPrinted>
  <dcterms:created xsi:type="dcterms:W3CDTF">2014-06-27T12:59:00Z</dcterms:created>
  <dcterms:modified xsi:type="dcterms:W3CDTF">2019-12-04T07:06:00Z</dcterms:modified>
</cp:coreProperties>
</file>